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935F" w14:textId="77777777" w:rsidR="00EC0400" w:rsidRPr="00932EC7" w:rsidRDefault="00EC0400" w:rsidP="00EC0400">
      <w:pPr>
        <w:tabs>
          <w:tab w:val="right" w:pos="6195"/>
        </w:tabs>
        <w:spacing w:line="288" w:lineRule="auto"/>
        <w:rPr>
          <w:rFonts w:ascii="SimSun" w:hAnsi="SimSun" w:cs="Tahoma"/>
          <w:color w:val="000000" w:themeColor="text1"/>
          <w:szCs w:val="18"/>
          <w:lang w:val="en-US" w:eastAsia="zh-CN"/>
        </w:rPr>
      </w:pPr>
    </w:p>
    <w:p w14:paraId="141FEC38" w14:textId="2C26CAE8" w:rsidR="0019014E" w:rsidRPr="00D63EAC" w:rsidRDefault="00D63EAC" w:rsidP="00EC0400">
      <w:pPr>
        <w:tabs>
          <w:tab w:val="right" w:pos="6195"/>
        </w:tabs>
        <w:spacing w:line="288" w:lineRule="auto"/>
        <w:rPr>
          <w:rFonts w:ascii="SimSun" w:hAnsi="SimSun" w:cs="AngsanaUPC"/>
          <w:b/>
          <w:color w:val="000000" w:themeColor="text1"/>
          <w:sz w:val="48"/>
          <w:szCs w:val="48"/>
          <w:lang w:eastAsia="zh-CN"/>
        </w:rPr>
      </w:pPr>
      <w:r w:rsidRPr="00D63EAC">
        <w:rPr>
          <w:rFonts w:ascii="Arial" w:hAnsi="Arial" w:cs="Arial"/>
          <w:b/>
          <w:sz w:val="48"/>
          <w:szCs w:val="48"/>
          <w:lang w:val="en-US"/>
        </w:rPr>
        <w:t xml:space="preserve">Haitian welcomes to </w:t>
      </w:r>
      <w:proofErr w:type="spellStart"/>
      <w:r w:rsidRPr="00D63EAC">
        <w:rPr>
          <w:rFonts w:ascii="Arial" w:hAnsi="Arial" w:cs="Arial"/>
          <w:b/>
          <w:sz w:val="48"/>
          <w:szCs w:val="48"/>
          <w:lang w:val="en-US"/>
        </w:rPr>
        <w:t>Chinaplas</w:t>
      </w:r>
      <w:proofErr w:type="spellEnd"/>
      <w:r w:rsidRPr="00D63EAC">
        <w:rPr>
          <w:rFonts w:ascii="Arial" w:hAnsi="Arial" w:cs="Arial"/>
          <w:b/>
          <w:sz w:val="48"/>
          <w:szCs w:val="48"/>
          <w:lang w:val="en-US"/>
        </w:rPr>
        <w:t xml:space="preserve"> 2019</w:t>
      </w:r>
    </w:p>
    <w:p w14:paraId="534C78E0" w14:textId="77777777" w:rsidR="00932EC7" w:rsidRDefault="00932EC7" w:rsidP="00EC0400">
      <w:pPr>
        <w:tabs>
          <w:tab w:val="right" w:pos="6195"/>
        </w:tabs>
        <w:spacing w:line="288" w:lineRule="auto"/>
        <w:jc w:val="both"/>
        <w:rPr>
          <w:rFonts w:ascii="SimSun" w:hAnsi="SimSun" w:cs="Tahoma"/>
          <w:i/>
          <w:color w:val="000000" w:themeColor="text1"/>
          <w:szCs w:val="18"/>
          <w:lang w:val="en-US" w:eastAsia="zh-CN"/>
        </w:rPr>
      </w:pPr>
    </w:p>
    <w:p w14:paraId="09C434C8" w14:textId="77777777" w:rsidR="00D63EAC" w:rsidRPr="00BE0B6D" w:rsidRDefault="00D63EAC" w:rsidP="00D63EAC">
      <w:pPr>
        <w:spacing w:line="288" w:lineRule="auto"/>
        <w:rPr>
          <w:rFonts w:ascii="Arial" w:hAnsi="Arial" w:cs="Arial"/>
          <w:b/>
          <w:sz w:val="24"/>
          <w:szCs w:val="24"/>
          <w:lang w:val="en-US"/>
        </w:rPr>
      </w:pPr>
      <w:r w:rsidRPr="00BE0B6D">
        <w:rPr>
          <w:rFonts w:ascii="Arial" w:hAnsi="Arial" w:cs="Arial"/>
          <w:b/>
          <w:sz w:val="24"/>
          <w:szCs w:val="24"/>
          <w:lang w:val="en-US"/>
        </w:rPr>
        <w:t xml:space="preserve">Triple premiere at Haitian International booth 5.1J61 </w:t>
      </w:r>
      <w:bookmarkStart w:id="0" w:name="_GoBack"/>
      <w:r w:rsidRPr="00BE0B6D">
        <w:rPr>
          <w:rFonts w:ascii="Arial" w:hAnsi="Arial" w:cs="Arial"/>
          <w:b/>
          <w:sz w:val="24"/>
          <w:szCs w:val="24"/>
          <w:lang w:val="en-US"/>
        </w:rPr>
        <w:t>+++</w:t>
      </w:r>
      <w:bookmarkEnd w:id="0"/>
      <w:r w:rsidRPr="00BE0B6D">
        <w:rPr>
          <w:rFonts w:ascii="Arial" w:hAnsi="Arial" w:cs="Arial"/>
          <w:b/>
          <w:sz w:val="24"/>
          <w:szCs w:val="24"/>
          <w:lang w:val="en-US"/>
        </w:rPr>
        <w:t xml:space="preserve"> New solutions for automotive, packaging and consumer goods +++ World bestseller Mars (MA) Series as </w:t>
      </w:r>
      <w:r>
        <w:rPr>
          <w:rFonts w:ascii="Arial" w:hAnsi="Arial" w:cs="Arial"/>
          <w:b/>
          <w:sz w:val="24"/>
          <w:szCs w:val="24"/>
          <w:lang w:val="en-US"/>
        </w:rPr>
        <w:t xml:space="preserve">a </w:t>
      </w:r>
      <w:r w:rsidRPr="00BE0B6D">
        <w:rPr>
          <w:rFonts w:ascii="Arial" w:hAnsi="Arial" w:cs="Arial"/>
          <w:b/>
          <w:sz w:val="24"/>
          <w:szCs w:val="24"/>
          <w:lang w:val="en-US"/>
        </w:rPr>
        <w:t xml:space="preserve">cost-effective packaging specialist +++ Electric </w:t>
      </w:r>
      <w:proofErr w:type="spellStart"/>
      <w:r w:rsidRPr="00BE0B6D">
        <w:rPr>
          <w:rFonts w:ascii="Arial" w:hAnsi="Arial" w:cs="Arial"/>
          <w:b/>
          <w:sz w:val="24"/>
          <w:szCs w:val="24"/>
          <w:lang w:val="en-US"/>
        </w:rPr>
        <w:t>Zeres</w:t>
      </w:r>
      <w:proofErr w:type="spellEnd"/>
      <w:r w:rsidRPr="00BE0B6D">
        <w:rPr>
          <w:rFonts w:ascii="Arial" w:hAnsi="Arial" w:cs="Arial"/>
          <w:b/>
          <w:sz w:val="24"/>
          <w:szCs w:val="24"/>
          <w:lang w:val="en-US"/>
        </w:rPr>
        <w:t xml:space="preserve"> Series as </w:t>
      </w:r>
      <w:r>
        <w:rPr>
          <w:rFonts w:ascii="Arial" w:hAnsi="Arial" w:cs="Arial"/>
          <w:b/>
          <w:sz w:val="24"/>
          <w:szCs w:val="24"/>
          <w:lang w:val="en-US"/>
        </w:rPr>
        <w:t xml:space="preserve">a </w:t>
      </w:r>
      <w:r w:rsidRPr="00BE0B6D">
        <w:rPr>
          <w:rFonts w:ascii="Arial" w:hAnsi="Arial" w:cs="Arial"/>
          <w:b/>
          <w:sz w:val="24"/>
          <w:szCs w:val="24"/>
          <w:lang w:val="en-US"/>
        </w:rPr>
        <w:t xml:space="preserve">multi-component variant and as </w:t>
      </w:r>
      <w:proofErr w:type="gramStart"/>
      <w:r>
        <w:rPr>
          <w:rFonts w:ascii="Arial" w:hAnsi="Arial" w:cs="Arial"/>
          <w:b/>
          <w:sz w:val="24"/>
          <w:szCs w:val="24"/>
          <w:lang w:val="en-US"/>
        </w:rPr>
        <w:t>a</w:t>
      </w:r>
      <w:proofErr w:type="gramEnd"/>
      <w:r>
        <w:rPr>
          <w:rFonts w:ascii="Arial" w:hAnsi="Arial" w:cs="Arial"/>
          <w:b/>
          <w:sz w:val="24"/>
          <w:szCs w:val="24"/>
          <w:lang w:val="en-US"/>
        </w:rPr>
        <w:t xml:space="preserve"> </w:t>
      </w:r>
      <w:r w:rsidRPr="00BE0B6D">
        <w:rPr>
          <w:rFonts w:ascii="Arial" w:hAnsi="Arial" w:cs="Arial"/>
          <w:b/>
          <w:sz w:val="24"/>
          <w:szCs w:val="24"/>
          <w:lang w:val="en-US"/>
        </w:rPr>
        <w:t>LSM solution</w:t>
      </w:r>
    </w:p>
    <w:p w14:paraId="3BE4E7A0" w14:textId="77777777" w:rsidR="008432DF" w:rsidRPr="00D63EAC" w:rsidRDefault="008432DF" w:rsidP="005643EC">
      <w:pPr>
        <w:tabs>
          <w:tab w:val="right" w:pos="6195"/>
        </w:tabs>
        <w:spacing w:line="288" w:lineRule="auto"/>
        <w:jc w:val="both"/>
        <w:rPr>
          <w:rFonts w:ascii="SimSun" w:hAnsi="SimSun" w:cs="Tahoma"/>
          <w:color w:val="000000" w:themeColor="text1"/>
          <w:szCs w:val="18"/>
          <w:lang w:val="en-US" w:eastAsia="zh-CN"/>
        </w:rPr>
      </w:pPr>
    </w:p>
    <w:p w14:paraId="4B3CF581" w14:textId="77777777" w:rsidR="008432DF" w:rsidRDefault="008432DF" w:rsidP="005643EC">
      <w:pPr>
        <w:tabs>
          <w:tab w:val="right" w:pos="6195"/>
        </w:tabs>
        <w:spacing w:line="288" w:lineRule="auto"/>
        <w:jc w:val="both"/>
        <w:rPr>
          <w:rFonts w:ascii="SimSun" w:hAnsi="SimSun" w:cs="Tahoma"/>
          <w:color w:val="000000" w:themeColor="text1"/>
          <w:szCs w:val="18"/>
          <w:lang w:val="en-US" w:eastAsia="zh-CN"/>
        </w:rPr>
      </w:pPr>
    </w:p>
    <w:p w14:paraId="7FEBA485" w14:textId="77777777" w:rsidR="00D63EAC" w:rsidRPr="00D63EAC" w:rsidRDefault="00D63EAC" w:rsidP="00D63EAC">
      <w:pPr>
        <w:spacing w:line="288" w:lineRule="auto"/>
        <w:rPr>
          <w:rFonts w:ascii="Arial" w:hAnsi="Arial" w:cs="Arial"/>
          <w:sz w:val="21"/>
          <w:szCs w:val="21"/>
          <w:lang w:val="en-US"/>
        </w:rPr>
      </w:pPr>
      <w:r w:rsidRPr="00D63EAC">
        <w:rPr>
          <w:rFonts w:ascii="Arial" w:hAnsi="Arial" w:cs="Arial"/>
          <w:sz w:val="21"/>
          <w:szCs w:val="21"/>
          <w:lang w:val="en-US"/>
        </w:rPr>
        <w:t xml:space="preserve">With a sales increase of 6.5 %, Haitian International continues to experience a strong tailwind in the world's plastics processing markets. In times of a slowing global economy, the product strategy "Technology to the Point" is proving to be the mainstay – a constant in turbulent times. We will continue to pursue this strategy in the future. As for an answer in the search for more cost savings through more efficient processes, a greater scope for action will be through versatility. As a sustainable solution, it will provide more security in productivity and quality. Not only does it have energy savings of up to 70%, but thanks to the new </w:t>
      </w:r>
      <w:proofErr w:type="spellStart"/>
      <w:r w:rsidRPr="00D63EAC">
        <w:rPr>
          <w:rFonts w:ascii="Arial" w:hAnsi="Arial" w:cs="Arial"/>
          <w:sz w:val="21"/>
          <w:szCs w:val="21"/>
          <w:lang w:val="en-US"/>
        </w:rPr>
        <w:t>Zhafir</w:t>
      </w:r>
      <w:proofErr w:type="spellEnd"/>
      <w:r w:rsidRPr="00D63EAC">
        <w:rPr>
          <w:rFonts w:ascii="Arial" w:hAnsi="Arial" w:cs="Arial"/>
          <w:sz w:val="21"/>
          <w:szCs w:val="21"/>
          <w:lang w:val="en-US"/>
        </w:rPr>
        <w:t xml:space="preserve"> </w:t>
      </w:r>
      <w:proofErr w:type="spellStart"/>
      <w:r w:rsidRPr="00D63EAC">
        <w:rPr>
          <w:rFonts w:ascii="Arial" w:hAnsi="Arial" w:cs="Arial"/>
          <w:sz w:val="21"/>
          <w:szCs w:val="21"/>
          <w:lang w:val="en-US"/>
        </w:rPr>
        <w:t>Jenius</w:t>
      </w:r>
      <w:proofErr w:type="spellEnd"/>
      <w:r w:rsidRPr="00D63EAC">
        <w:rPr>
          <w:rFonts w:ascii="Arial" w:hAnsi="Arial" w:cs="Arial"/>
          <w:sz w:val="21"/>
          <w:szCs w:val="21"/>
          <w:lang w:val="en-US"/>
        </w:rPr>
        <w:t xml:space="preserve"> Series it now provides electrical solutions of up to 33,000 </w:t>
      </w:r>
      <w:proofErr w:type="spellStart"/>
      <w:r w:rsidRPr="00D63EAC">
        <w:rPr>
          <w:rFonts w:ascii="Arial" w:hAnsi="Arial" w:cs="Arial"/>
          <w:sz w:val="21"/>
          <w:szCs w:val="21"/>
          <w:lang w:val="en-US"/>
        </w:rPr>
        <w:t>kN.</w:t>
      </w:r>
      <w:proofErr w:type="spellEnd"/>
    </w:p>
    <w:p w14:paraId="0E13861E" w14:textId="77777777" w:rsidR="00D63EAC" w:rsidRPr="00D63EAC" w:rsidRDefault="00D63EAC" w:rsidP="00D63EAC">
      <w:pPr>
        <w:spacing w:line="288" w:lineRule="auto"/>
        <w:rPr>
          <w:rFonts w:ascii="Arial" w:hAnsi="Arial" w:cs="Arial"/>
          <w:sz w:val="21"/>
          <w:szCs w:val="21"/>
          <w:lang w:val="en-US"/>
        </w:rPr>
      </w:pPr>
    </w:p>
    <w:p w14:paraId="5D126AD1" w14:textId="1E0CF3DC" w:rsidR="007A41C8" w:rsidRPr="00D63EAC" w:rsidRDefault="00D63EAC" w:rsidP="00D63EAC">
      <w:pPr>
        <w:tabs>
          <w:tab w:val="right" w:pos="6195"/>
        </w:tabs>
        <w:spacing w:line="288" w:lineRule="auto"/>
        <w:jc w:val="both"/>
        <w:rPr>
          <w:rFonts w:ascii="Microsoft YaHei" w:eastAsia="Microsoft YaHei" w:hAnsi="Microsoft YaHei" w:cs="Arial"/>
          <w:sz w:val="21"/>
          <w:szCs w:val="21"/>
          <w:lang w:val="en-US" w:eastAsia="zh-CN"/>
        </w:rPr>
      </w:pPr>
      <w:r w:rsidRPr="00D63EAC">
        <w:rPr>
          <w:rFonts w:ascii="Arial" w:hAnsi="Arial" w:cs="Arial"/>
          <w:sz w:val="21"/>
          <w:szCs w:val="21"/>
          <w:lang w:val="en-US"/>
        </w:rPr>
        <w:t xml:space="preserve">Consequently, Haitian International is presenting three new machine models and application packages among its four exhibits at </w:t>
      </w:r>
      <w:proofErr w:type="spellStart"/>
      <w:r w:rsidRPr="00D63EAC">
        <w:rPr>
          <w:rFonts w:ascii="Arial" w:hAnsi="Arial" w:cs="Arial"/>
          <w:sz w:val="21"/>
          <w:szCs w:val="21"/>
          <w:lang w:val="en-US"/>
        </w:rPr>
        <w:t>Chinaplas</w:t>
      </w:r>
      <w:proofErr w:type="spellEnd"/>
      <w:r w:rsidRPr="00D63EAC">
        <w:rPr>
          <w:rFonts w:ascii="Arial" w:hAnsi="Arial" w:cs="Arial"/>
          <w:sz w:val="21"/>
          <w:szCs w:val="21"/>
          <w:lang w:val="en-US"/>
        </w:rPr>
        <w:t xml:space="preserve"> 2019, which will give plastic processors further competitive and quality advantages. The focus will be on the most important sectors and branches of industries of the future, from automotive to technical consumer products and packaging. And while our technology continues to focus on new areas of application, we will also invest in additional locations and services for our customers. With new machining centers, assembly centers and application centers around the globe.</w:t>
      </w:r>
    </w:p>
    <w:p w14:paraId="649F83DF" w14:textId="77777777" w:rsidR="004C22BF" w:rsidRPr="00D95770" w:rsidRDefault="004C22BF" w:rsidP="004C22BF">
      <w:pPr>
        <w:tabs>
          <w:tab w:val="right" w:pos="6195"/>
        </w:tabs>
        <w:spacing w:line="288" w:lineRule="auto"/>
        <w:ind w:firstLineChars="200" w:firstLine="380"/>
        <w:jc w:val="both"/>
        <w:rPr>
          <w:rFonts w:ascii="SimSun" w:hAnsi="SimSun"/>
          <w:color w:val="000000" w:themeColor="text1"/>
          <w:lang w:val="en-US"/>
        </w:rPr>
      </w:pPr>
    </w:p>
    <w:p w14:paraId="4E9BA872" w14:textId="62BBBB01" w:rsidR="003D3B92" w:rsidRDefault="003D3B92" w:rsidP="00EC0400">
      <w:pPr>
        <w:rPr>
          <w:rFonts w:ascii="SimSun" w:hAnsi="SimSun"/>
          <w:color w:val="000000" w:themeColor="text1"/>
          <w:lang w:val="en-US"/>
        </w:rPr>
      </w:pPr>
    </w:p>
    <w:p w14:paraId="65D413F2" w14:textId="77777777" w:rsidR="00D63EAC" w:rsidRPr="00BE0B6D" w:rsidRDefault="00D63EAC" w:rsidP="00D63EAC">
      <w:pPr>
        <w:spacing w:line="288" w:lineRule="auto"/>
        <w:rPr>
          <w:rFonts w:ascii="Arial" w:hAnsi="Arial" w:cs="Arial"/>
          <w:b/>
          <w:sz w:val="36"/>
          <w:szCs w:val="36"/>
          <w:lang w:val="en-US"/>
        </w:rPr>
      </w:pPr>
      <w:r w:rsidRPr="00BE0B6D">
        <w:rPr>
          <w:rFonts w:ascii="Arial" w:hAnsi="Arial" w:cs="Arial"/>
          <w:b/>
          <w:sz w:val="36"/>
          <w:szCs w:val="36"/>
          <w:lang w:val="en-US"/>
        </w:rPr>
        <w:t xml:space="preserve">Our exhibits at </w:t>
      </w:r>
      <w:proofErr w:type="spellStart"/>
      <w:r w:rsidRPr="00BE0B6D">
        <w:rPr>
          <w:rFonts w:ascii="Arial" w:hAnsi="Arial" w:cs="Arial"/>
          <w:b/>
          <w:sz w:val="36"/>
          <w:szCs w:val="36"/>
          <w:lang w:val="en-US"/>
        </w:rPr>
        <w:t>Chinaplas</w:t>
      </w:r>
      <w:proofErr w:type="spellEnd"/>
      <w:r w:rsidRPr="00BE0B6D">
        <w:rPr>
          <w:rFonts w:ascii="Arial" w:hAnsi="Arial" w:cs="Arial"/>
          <w:b/>
          <w:sz w:val="36"/>
          <w:szCs w:val="36"/>
          <w:lang w:val="en-US"/>
        </w:rPr>
        <w:t xml:space="preserve"> 2019</w:t>
      </w:r>
    </w:p>
    <w:p w14:paraId="140E24D3" w14:textId="77777777" w:rsidR="00D63EAC" w:rsidRPr="00BE0B6D" w:rsidRDefault="00D63EAC" w:rsidP="00D63EAC">
      <w:pPr>
        <w:spacing w:line="288" w:lineRule="auto"/>
        <w:rPr>
          <w:rFonts w:ascii="Arial" w:hAnsi="Arial" w:cs="Arial"/>
          <w:lang w:val="en-US"/>
        </w:rPr>
      </w:pPr>
    </w:p>
    <w:p w14:paraId="7DA77A6E" w14:textId="77777777" w:rsidR="00D63EAC" w:rsidRPr="00BE0B6D" w:rsidRDefault="00D63EAC" w:rsidP="00D63EAC">
      <w:pPr>
        <w:spacing w:line="288" w:lineRule="auto"/>
        <w:rPr>
          <w:rFonts w:ascii="Arial" w:hAnsi="Arial" w:cs="Arial"/>
          <w:lang w:val="en-US"/>
        </w:rPr>
      </w:pPr>
    </w:p>
    <w:p w14:paraId="1D10CE9E" w14:textId="77777777" w:rsidR="00D63EAC" w:rsidRPr="00D84BF5" w:rsidRDefault="00D63EAC" w:rsidP="00D63EAC">
      <w:pPr>
        <w:spacing w:line="288" w:lineRule="auto"/>
        <w:rPr>
          <w:rFonts w:ascii="Arial" w:hAnsi="Arial" w:cs="Arial"/>
          <w:b/>
          <w:sz w:val="24"/>
          <w:szCs w:val="24"/>
          <w:lang w:val="en-US"/>
        </w:rPr>
      </w:pPr>
      <w:proofErr w:type="spellStart"/>
      <w:r w:rsidRPr="00D84BF5">
        <w:rPr>
          <w:rFonts w:ascii="Arial" w:hAnsi="Arial" w:cs="Arial"/>
          <w:b/>
          <w:sz w:val="24"/>
          <w:szCs w:val="24"/>
          <w:lang w:val="en-US"/>
        </w:rPr>
        <w:t>Zhafir</w:t>
      </w:r>
      <w:proofErr w:type="spellEnd"/>
      <w:r w:rsidRPr="00D84BF5">
        <w:rPr>
          <w:rFonts w:ascii="Arial" w:hAnsi="Arial" w:cs="Arial"/>
          <w:b/>
          <w:sz w:val="24"/>
          <w:szCs w:val="24"/>
          <w:lang w:val="en-US"/>
        </w:rPr>
        <w:t xml:space="preserve"> </w:t>
      </w:r>
      <w:proofErr w:type="spellStart"/>
      <w:r w:rsidRPr="00D84BF5">
        <w:rPr>
          <w:rFonts w:ascii="Arial" w:hAnsi="Arial" w:cs="Arial"/>
          <w:b/>
          <w:sz w:val="24"/>
          <w:szCs w:val="24"/>
          <w:lang w:val="en-US"/>
        </w:rPr>
        <w:t>Zeres</w:t>
      </w:r>
      <w:proofErr w:type="spellEnd"/>
      <w:r w:rsidRPr="00D84BF5">
        <w:rPr>
          <w:rFonts w:ascii="Arial" w:hAnsi="Arial" w:cs="Arial"/>
          <w:b/>
          <w:sz w:val="24"/>
          <w:szCs w:val="24"/>
          <w:lang w:val="en-US"/>
        </w:rPr>
        <w:t xml:space="preserve"> Series </w:t>
      </w:r>
      <w:r>
        <w:rPr>
          <w:rFonts w:ascii="Arial" w:hAnsi="Arial" w:cs="Arial"/>
          <w:b/>
          <w:sz w:val="24"/>
          <w:szCs w:val="24"/>
          <w:lang w:val="en-US"/>
        </w:rPr>
        <w:t xml:space="preserve">“M” – </w:t>
      </w:r>
      <w:r w:rsidRPr="00D84BF5">
        <w:rPr>
          <w:rFonts w:ascii="Arial" w:hAnsi="Arial" w:cs="Arial"/>
          <w:sz w:val="24"/>
          <w:szCs w:val="24"/>
          <w:lang w:val="en-US"/>
        </w:rPr>
        <w:t xml:space="preserve">multi-component </w:t>
      </w:r>
      <w:r>
        <w:rPr>
          <w:rFonts w:ascii="Arial" w:hAnsi="Arial" w:cs="Arial"/>
          <w:sz w:val="24"/>
          <w:szCs w:val="24"/>
          <w:lang w:val="en-US"/>
        </w:rPr>
        <w:t xml:space="preserve">with </w:t>
      </w:r>
      <w:r w:rsidRPr="00D84BF5">
        <w:rPr>
          <w:rFonts w:ascii="Arial" w:hAnsi="Arial" w:cs="Arial"/>
          <w:sz w:val="24"/>
          <w:szCs w:val="24"/>
          <w:lang w:val="en-US"/>
        </w:rPr>
        <w:t>wide platen</w:t>
      </w:r>
    </w:p>
    <w:p w14:paraId="28D3323B" w14:textId="77777777" w:rsidR="00D63EAC" w:rsidRPr="00BE0B6D" w:rsidRDefault="00D63EAC" w:rsidP="00D63EAC">
      <w:pPr>
        <w:spacing w:line="288" w:lineRule="auto"/>
        <w:rPr>
          <w:rFonts w:ascii="Arial" w:hAnsi="Arial" w:cs="Arial"/>
          <w:lang w:val="en-US"/>
        </w:rPr>
      </w:pPr>
    </w:p>
    <w:p w14:paraId="493AC911" w14:textId="77777777" w:rsidR="00D63EAC" w:rsidRPr="00BE0B6D" w:rsidRDefault="00D63EAC" w:rsidP="00D63EAC">
      <w:pPr>
        <w:spacing w:line="288" w:lineRule="auto"/>
        <w:rPr>
          <w:rFonts w:ascii="Arial" w:hAnsi="Arial" w:cs="Arial"/>
          <w:lang w:val="en-US"/>
        </w:rPr>
      </w:pPr>
      <w:proofErr w:type="spellStart"/>
      <w:r w:rsidRPr="00BE0B6D">
        <w:rPr>
          <w:rFonts w:ascii="Arial" w:hAnsi="Arial" w:cs="Arial"/>
          <w:lang w:val="en-US"/>
        </w:rPr>
        <w:t>Chinaplas</w:t>
      </w:r>
      <w:proofErr w:type="spellEnd"/>
      <w:r w:rsidRPr="00BE0B6D">
        <w:rPr>
          <w:rFonts w:ascii="Arial" w:hAnsi="Arial" w:cs="Arial"/>
          <w:lang w:val="en-US"/>
        </w:rPr>
        <w:t xml:space="preserve"> premiere: </w:t>
      </w:r>
      <w:proofErr w:type="spellStart"/>
      <w:r w:rsidRPr="00BE0B6D">
        <w:rPr>
          <w:rFonts w:ascii="Arial" w:hAnsi="Arial" w:cs="Arial"/>
          <w:lang w:val="en-US"/>
        </w:rPr>
        <w:t>Zhafir</w:t>
      </w:r>
      <w:proofErr w:type="spellEnd"/>
      <w:r w:rsidRPr="00BE0B6D">
        <w:rPr>
          <w:rFonts w:ascii="Arial" w:hAnsi="Arial" w:cs="Arial"/>
          <w:lang w:val="en-US"/>
        </w:rPr>
        <w:t xml:space="preserve"> presents a new electrical multi-component solution</w:t>
      </w:r>
      <w:r>
        <w:rPr>
          <w:rFonts w:ascii="Arial" w:hAnsi="Arial" w:cs="Arial"/>
          <w:lang w:val="en-US"/>
        </w:rPr>
        <w:t>:</w:t>
      </w:r>
      <w:r w:rsidRPr="00BE0B6D">
        <w:rPr>
          <w:rFonts w:ascii="Arial" w:hAnsi="Arial" w:cs="Arial"/>
          <w:lang w:val="en-US"/>
        </w:rPr>
        <w:t xml:space="preserve"> the ZE-WM. With more than two decades of experience in electrical injection molding technology, </w:t>
      </w:r>
      <w:proofErr w:type="spellStart"/>
      <w:r>
        <w:rPr>
          <w:rFonts w:ascii="Arial" w:hAnsi="Arial" w:cs="Arial"/>
          <w:lang w:val="en-US"/>
        </w:rPr>
        <w:t>Zhafir</w:t>
      </w:r>
      <w:proofErr w:type="spellEnd"/>
      <w:r w:rsidRPr="00BE0B6D">
        <w:rPr>
          <w:rFonts w:ascii="Arial" w:hAnsi="Arial" w:cs="Arial"/>
          <w:lang w:val="en-US"/>
        </w:rPr>
        <w:t xml:space="preserve"> offers </w:t>
      </w:r>
      <w:r>
        <w:rPr>
          <w:rFonts w:ascii="Arial" w:hAnsi="Arial" w:cs="Arial"/>
          <w:lang w:val="en-US"/>
        </w:rPr>
        <w:t>a solution with attractive price-performance</w:t>
      </w:r>
      <w:r w:rsidRPr="00BE0B6D">
        <w:rPr>
          <w:rFonts w:ascii="Arial" w:hAnsi="Arial" w:cs="Arial"/>
          <w:lang w:val="en-US"/>
        </w:rPr>
        <w:t xml:space="preserve"> for multi-component applications. With fundamental experience in electric drive technology, the new </w:t>
      </w:r>
      <w:proofErr w:type="spellStart"/>
      <w:r w:rsidRPr="00BE0B6D">
        <w:rPr>
          <w:rFonts w:ascii="Arial" w:hAnsi="Arial" w:cs="Arial"/>
          <w:lang w:val="en-US"/>
        </w:rPr>
        <w:t>Zhafir</w:t>
      </w:r>
      <w:proofErr w:type="spellEnd"/>
      <w:r w:rsidRPr="00BE0B6D">
        <w:rPr>
          <w:rFonts w:ascii="Arial" w:hAnsi="Arial" w:cs="Arial"/>
          <w:lang w:val="en-US"/>
        </w:rPr>
        <w:t xml:space="preserve"> Multi combines precise processing with "technology to the point".</w:t>
      </w:r>
    </w:p>
    <w:p w14:paraId="6F405D86" w14:textId="77777777" w:rsidR="00D63EAC" w:rsidRPr="00BE0B6D" w:rsidRDefault="00D63EAC" w:rsidP="00D63EAC">
      <w:pPr>
        <w:spacing w:line="288" w:lineRule="auto"/>
        <w:rPr>
          <w:rFonts w:ascii="Arial" w:hAnsi="Arial" w:cs="Arial"/>
          <w:lang w:val="en-US"/>
        </w:rPr>
      </w:pPr>
    </w:p>
    <w:p w14:paraId="1350E168" w14:textId="77777777" w:rsidR="00D63EAC" w:rsidRDefault="00D63EAC" w:rsidP="00D63EAC">
      <w:pPr>
        <w:spacing w:line="288" w:lineRule="auto"/>
        <w:rPr>
          <w:rFonts w:ascii="Arial" w:hAnsi="Arial" w:cs="Arial"/>
          <w:b/>
          <w:lang w:val="en-US"/>
        </w:rPr>
      </w:pPr>
      <w:r w:rsidRPr="00D84BF5">
        <w:rPr>
          <w:rFonts w:ascii="Arial" w:hAnsi="Arial" w:cs="Arial"/>
          <w:b/>
          <w:lang w:val="en-US"/>
        </w:rPr>
        <w:t>Application parameters</w:t>
      </w:r>
    </w:p>
    <w:p w14:paraId="20E412D9"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Model: ZE2300WM-210h/120h</w:t>
      </w:r>
    </w:p>
    <w:p w14:paraId="68B3CDEB"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Application: Back cover of a Smart Watch</w:t>
      </w:r>
    </w:p>
    <w:p w14:paraId="54EFAE53" w14:textId="77777777" w:rsidR="00D63EAC" w:rsidRPr="00BE0B6D" w:rsidRDefault="00D63EAC" w:rsidP="00D63EAC">
      <w:pPr>
        <w:spacing w:line="288" w:lineRule="auto"/>
        <w:rPr>
          <w:rFonts w:ascii="Arial" w:hAnsi="Arial" w:cs="Arial"/>
          <w:lang w:val="en-US"/>
        </w:rPr>
      </w:pPr>
      <w:r>
        <w:rPr>
          <w:rFonts w:ascii="Arial" w:hAnsi="Arial" w:cs="Arial"/>
          <w:lang w:val="en-US"/>
        </w:rPr>
        <w:t>S</w:t>
      </w:r>
      <w:r w:rsidRPr="00BE0B6D">
        <w:rPr>
          <w:rFonts w:ascii="Arial" w:hAnsi="Arial" w:cs="Arial"/>
          <w:lang w:val="en-US"/>
        </w:rPr>
        <w:t>hot weight: 0</w:t>
      </w:r>
      <w:r>
        <w:rPr>
          <w:rFonts w:ascii="Arial" w:hAnsi="Arial" w:cs="Arial"/>
          <w:lang w:val="en-US"/>
        </w:rPr>
        <w:t>.</w:t>
      </w:r>
      <w:r w:rsidRPr="00BE0B6D">
        <w:rPr>
          <w:rFonts w:ascii="Arial" w:hAnsi="Arial" w:cs="Arial"/>
          <w:lang w:val="en-US"/>
        </w:rPr>
        <w:t>5 g</w:t>
      </w:r>
    </w:p>
    <w:p w14:paraId="09FF8CF5"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lastRenderedPageBreak/>
        <w:t>Cavities: 4</w:t>
      </w:r>
    </w:p>
    <w:p w14:paraId="2BCF4E93"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Material: Transparent PC+PC</w:t>
      </w:r>
    </w:p>
    <w:p w14:paraId="4B062063"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Cycle: 45 sec</w:t>
      </w:r>
    </w:p>
    <w:p w14:paraId="45155EA4" w14:textId="77777777" w:rsidR="00D63EAC" w:rsidRPr="00BE0B6D" w:rsidRDefault="00D63EAC" w:rsidP="00D63EAC">
      <w:pPr>
        <w:spacing w:line="288" w:lineRule="auto"/>
        <w:rPr>
          <w:rFonts w:ascii="Arial" w:hAnsi="Arial" w:cs="Arial"/>
          <w:lang w:val="en-US"/>
        </w:rPr>
      </w:pPr>
    </w:p>
    <w:p w14:paraId="5FDC89E6" w14:textId="77777777" w:rsidR="00D63EAC" w:rsidRPr="00BE0B6D" w:rsidRDefault="00D63EAC" w:rsidP="00D63EAC">
      <w:pPr>
        <w:spacing w:line="288" w:lineRule="auto"/>
        <w:rPr>
          <w:rFonts w:ascii="Arial" w:hAnsi="Arial" w:cs="Arial"/>
          <w:lang w:val="en-US"/>
        </w:rPr>
      </w:pPr>
    </w:p>
    <w:p w14:paraId="2AA331F8" w14:textId="77777777" w:rsidR="00D63EAC" w:rsidRPr="00D84BF5" w:rsidRDefault="00D63EAC" w:rsidP="00D63EAC">
      <w:pPr>
        <w:spacing w:line="288" w:lineRule="auto"/>
        <w:rPr>
          <w:rFonts w:ascii="Arial" w:hAnsi="Arial" w:cs="Arial"/>
          <w:sz w:val="24"/>
          <w:szCs w:val="24"/>
          <w:lang w:val="en-US"/>
        </w:rPr>
      </w:pPr>
      <w:proofErr w:type="spellStart"/>
      <w:r w:rsidRPr="00D84BF5">
        <w:rPr>
          <w:rFonts w:ascii="Arial" w:hAnsi="Arial" w:cs="Arial"/>
          <w:b/>
          <w:sz w:val="24"/>
          <w:szCs w:val="24"/>
          <w:lang w:val="en-US"/>
        </w:rPr>
        <w:t>Zhafir</w:t>
      </w:r>
      <w:proofErr w:type="spellEnd"/>
      <w:r w:rsidRPr="00D84BF5">
        <w:rPr>
          <w:rFonts w:ascii="Arial" w:hAnsi="Arial" w:cs="Arial"/>
          <w:b/>
          <w:sz w:val="24"/>
          <w:szCs w:val="24"/>
          <w:lang w:val="en-US"/>
        </w:rPr>
        <w:t xml:space="preserve"> </w:t>
      </w:r>
      <w:proofErr w:type="spellStart"/>
      <w:r w:rsidRPr="00D84BF5">
        <w:rPr>
          <w:rFonts w:ascii="Arial" w:hAnsi="Arial" w:cs="Arial"/>
          <w:b/>
          <w:sz w:val="24"/>
          <w:szCs w:val="24"/>
          <w:lang w:val="en-US"/>
        </w:rPr>
        <w:t>Zeres</w:t>
      </w:r>
      <w:proofErr w:type="spellEnd"/>
      <w:r w:rsidRPr="00D84BF5">
        <w:rPr>
          <w:rFonts w:ascii="Arial" w:hAnsi="Arial" w:cs="Arial"/>
          <w:b/>
          <w:sz w:val="24"/>
          <w:szCs w:val="24"/>
          <w:lang w:val="en-US"/>
        </w:rPr>
        <w:t xml:space="preserve"> Series </w:t>
      </w:r>
      <w:r w:rsidRPr="00D84BF5">
        <w:rPr>
          <w:rFonts w:ascii="Arial" w:hAnsi="Arial" w:cs="Arial"/>
          <w:sz w:val="24"/>
          <w:szCs w:val="24"/>
          <w:lang w:val="en-US"/>
        </w:rPr>
        <w:t>– with Liquid Silicon</w:t>
      </w:r>
      <w:r>
        <w:rPr>
          <w:rFonts w:ascii="Arial" w:hAnsi="Arial" w:cs="Arial"/>
          <w:sz w:val="24"/>
          <w:szCs w:val="24"/>
          <w:lang w:val="en-US"/>
        </w:rPr>
        <w:t>e</w:t>
      </w:r>
      <w:r w:rsidRPr="00D84BF5">
        <w:rPr>
          <w:rFonts w:ascii="Arial" w:hAnsi="Arial" w:cs="Arial"/>
          <w:sz w:val="24"/>
          <w:szCs w:val="24"/>
          <w:lang w:val="en-US"/>
        </w:rPr>
        <w:t xml:space="preserve"> Molding</w:t>
      </w:r>
    </w:p>
    <w:p w14:paraId="51C0C2C5" w14:textId="77777777" w:rsidR="00D63EAC" w:rsidRPr="00BE0B6D" w:rsidRDefault="00D63EAC" w:rsidP="00D63EAC">
      <w:pPr>
        <w:spacing w:line="288" w:lineRule="auto"/>
        <w:rPr>
          <w:rFonts w:ascii="Arial" w:hAnsi="Arial" w:cs="Arial"/>
          <w:lang w:val="en-US"/>
        </w:rPr>
      </w:pPr>
    </w:p>
    <w:p w14:paraId="6AFCEAF0"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The professional LSM solution</w:t>
      </w:r>
      <w:r>
        <w:rPr>
          <w:rFonts w:ascii="Arial" w:hAnsi="Arial" w:cs="Arial"/>
          <w:lang w:val="en-US"/>
        </w:rPr>
        <w:t>,</w:t>
      </w:r>
      <w:r w:rsidRPr="00BE0B6D">
        <w:rPr>
          <w:rFonts w:ascii="Arial" w:hAnsi="Arial" w:cs="Arial"/>
          <w:lang w:val="en-US"/>
        </w:rPr>
        <w:t xml:space="preserve"> based on the electric </w:t>
      </w:r>
      <w:proofErr w:type="spellStart"/>
      <w:r w:rsidRPr="00BE0B6D">
        <w:rPr>
          <w:rFonts w:ascii="Arial" w:hAnsi="Arial" w:cs="Arial"/>
          <w:lang w:val="en-US"/>
        </w:rPr>
        <w:t>Zhafir</w:t>
      </w:r>
      <w:proofErr w:type="spellEnd"/>
      <w:r>
        <w:rPr>
          <w:rFonts w:ascii="Arial" w:hAnsi="Arial" w:cs="Arial"/>
          <w:lang w:val="en-US"/>
        </w:rPr>
        <w:t xml:space="preserve"> </w:t>
      </w:r>
      <w:proofErr w:type="spellStart"/>
      <w:r>
        <w:rPr>
          <w:rFonts w:ascii="Arial" w:hAnsi="Arial" w:cs="Arial"/>
          <w:lang w:val="en-US"/>
        </w:rPr>
        <w:t>Zeres</w:t>
      </w:r>
      <w:proofErr w:type="spellEnd"/>
      <w:r>
        <w:rPr>
          <w:rFonts w:ascii="Arial" w:hAnsi="Arial" w:cs="Arial"/>
          <w:lang w:val="en-US"/>
        </w:rPr>
        <w:t xml:space="preserve"> Series,</w:t>
      </w:r>
      <w:r w:rsidRPr="00BE0B6D">
        <w:rPr>
          <w:rFonts w:ascii="Arial" w:hAnsi="Arial" w:cs="Arial"/>
          <w:lang w:val="en-US"/>
        </w:rPr>
        <w:t xml:space="preserve"> is able to produce high-precision silicone products as well as highly qualified insert or multi-component self-adhesive parts. The specially developed injection device ensures a high weight consistency of the products and significantly increases the throughput speed of the self-adhesive process. Thanks to the clean and highly efficient process of electric drives, the </w:t>
      </w:r>
      <w:proofErr w:type="spellStart"/>
      <w:r w:rsidRPr="00BE0B6D">
        <w:rPr>
          <w:rFonts w:ascii="Arial" w:hAnsi="Arial" w:cs="Arial"/>
          <w:lang w:val="en-US"/>
        </w:rPr>
        <w:t>Zhafir</w:t>
      </w:r>
      <w:proofErr w:type="spellEnd"/>
      <w:r w:rsidRPr="00BE0B6D">
        <w:rPr>
          <w:rFonts w:ascii="Arial" w:hAnsi="Arial" w:cs="Arial"/>
          <w:lang w:val="en-US"/>
        </w:rPr>
        <w:t xml:space="preserve"> Liquid Silicone Mold System is able to meet the </w:t>
      </w:r>
      <w:r>
        <w:rPr>
          <w:rFonts w:ascii="Arial" w:hAnsi="Arial" w:cs="Arial"/>
          <w:lang w:val="en-US"/>
        </w:rPr>
        <w:t xml:space="preserve">high </w:t>
      </w:r>
      <w:r w:rsidRPr="00BE0B6D">
        <w:rPr>
          <w:rFonts w:ascii="Arial" w:hAnsi="Arial" w:cs="Arial"/>
          <w:lang w:val="en-US"/>
        </w:rPr>
        <w:t>requirements of a clean production environment in areas such as medicine, communication safety and baby products.</w:t>
      </w:r>
    </w:p>
    <w:p w14:paraId="03CDDE32" w14:textId="77777777" w:rsidR="00D63EAC" w:rsidRPr="00BE0B6D" w:rsidRDefault="00D63EAC" w:rsidP="00D63EAC">
      <w:pPr>
        <w:spacing w:line="288" w:lineRule="auto"/>
        <w:rPr>
          <w:rFonts w:ascii="Arial" w:hAnsi="Arial" w:cs="Arial"/>
          <w:lang w:val="en-US"/>
        </w:rPr>
      </w:pPr>
    </w:p>
    <w:p w14:paraId="0BD1D1F3" w14:textId="77777777" w:rsidR="00D63EAC" w:rsidRPr="00F97364" w:rsidRDefault="00D63EAC" w:rsidP="00D63EAC">
      <w:pPr>
        <w:spacing w:line="288" w:lineRule="auto"/>
        <w:rPr>
          <w:rFonts w:ascii="Arial" w:hAnsi="Arial" w:cs="Arial"/>
          <w:b/>
          <w:lang w:val="en-US"/>
        </w:rPr>
      </w:pPr>
      <w:r w:rsidRPr="00F97364">
        <w:rPr>
          <w:rFonts w:ascii="Arial" w:hAnsi="Arial" w:cs="Arial"/>
          <w:b/>
          <w:lang w:val="en-US"/>
        </w:rPr>
        <w:t>Application Parameters</w:t>
      </w:r>
    </w:p>
    <w:p w14:paraId="0B700A15"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Model: ZE1500-210</w:t>
      </w:r>
    </w:p>
    <w:p w14:paraId="643F80F2" w14:textId="77777777" w:rsidR="00D63EAC" w:rsidRDefault="00D63EAC" w:rsidP="00D63EAC">
      <w:pPr>
        <w:spacing w:line="288" w:lineRule="auto"/>
        <w:rPr>
          <w:rFonts w:ascii="Arial" w:hAnsi="Arial" w:cs="Arial"/>
          <w:lang w:val="en-US"/>
        </w:rPr>
      </w:pPr>
      <w:r w:rsidRPr="00BE0B6D">
        <w:rPr>
          <w:rFonts w:ascii="Arial" w:hAnsi="Arial" w:cs="Arial"/>
          <w:lang w:val="en-US"/>
        </w:rPr>
        <w:t xml:space="preserve">Application: LED </w:t>
      </w:r>
      <w:proofErr w:type="spellStart"/>
      <w:r w:rsidRPr="00BE0B6D">
        <w:rPr>
          <w:rFonts w:ascii="Arial" w:hAnsi="Arial" w:cs="Arial"/>
          <w:lang w:val="en-US"/>
        </w:rPr>
        <w:t>len</w:t>
      </w:r>
      <w:r>
        <w:rPr>
          <w:rFonts w:ascii="Arial" w:hAnsi="Arial" w:cs="Arial"/>
          <w:lang w:val="en-US"/>
        </w:rPr>
        <w:t>se</w:t>
      </w:r>
      <w:proofErr w:type="spellEnd"/>
      <w:r>
        <w:rPr>
          <w:rFonts w:ascii="Arial" w:hAnsi="Arial" w:cs="Arial"/>
          <w:lang w:val="en-US"/>
        </w:rPr>
        <w:t xml:space="preserve"> for automotive lamp</w:t>
      </w:r>
    </w:p>
    <w:p w14:paraId="7342C264" w14:textId="77777777" w:rsidR="00D63EAC" w:rsidRPr="00F97364" w:rsidRDefault="00D63EAC" w:rsidP="00D63EAC">
      <w:pPr>
        <w:tabs>
          <w:tab w:val="right" w:pos="6195"/>
        </w:tabs>
        <w:spacing w:line="288" w:lineRule="auto"/>
        <w:rPr>
          <w:rFonts w:ascii="Arial" w:hAnsi="Arial" w:cs="Arial"/>
          <w:szCs w:val="18"/>
          <w:lang w:val="en-US"/>
        </w:rPr>
      </w:pPr>
      <w:r w:rsidRPr="00F97364">
        <w:rPr>
          <w:rFonts w:ascii="Arial" w:hAnsi="Arial" w:cs="Arial"/>
          <w:szCs w:val="18"/>
          <w:lang w:val="en-US"/>
        </w:rPr>
        <w:t>Shot weight: 10 g (single)</w:t>
      </w:r>
    </w:p>
    <w:p w14:paraId="6328678B" w14:textId="77777777" w:rsidR="00D63EAC" w:rsidRPr="00F97364" w:rsidRDefault="00D63EAC" w:rsidP="00D63EAC">
      <w:pPr>
        <w:tabs>
          <w:tab w:val="right" w:pos="6195"/>
        </w:tabs>
        <w:spacing w:line="288" w:lineRule="auto"/>
        <w:rPr>
          <w:rFonts w:ascii="Arial" w:hAnsi="Arial" w:cs="Arial"/>
          <w:szCs w:val="18"/>
          <w:lang w:val="en-US"/>
        </w:rPr>
      </w:pPr>
      <w:r w:rsidRPr="00F97364">
        <w:rPr>
          <w:rFonts w:ascii="Arial" w:hAnsi="Arial" w:cs="Arial"/>
          <w:szCs w:val="18"/>
          <w:lang w:val="en-US"/>
        </w:rPr>
        <w:t>Cavities: 2</w:t>
      </w:r>
    </w:p>
    <w:p w14:paraId="20192B05" w14:textId="77777777" w:rsidR="00D63EAC" w:rsidRPr="00A23B51" w:rsidRDefault="00D63EAC" w:rsidP="00D63EAC">
      <w:pPr>
        <w:tabs>
          <w:tab w:val="right" w:pos="6195"/>
        </w:tabs>
        <w:spacing w:line="288" w:lineRule="auto"/>
        <w:rPr>
          <w:rFonts w:ascii="Arial" w:hAnsi="Arial" w:cs="Arial"/>
          <w:szCs w:val="18"/>
          <w:lang w:val="en-US"/>
        </w:rPr>
      </w:pPr>
      <w:r w:rsidRPr="00A23B51">
        <w:rPr>
          <w:rFonts w:ascii="Arial" w:hAnsi="Arial" w:cs="Arial"/>
          <w:szCs w:val="18"/>
          <w:lang w:val="en-US"/>
        </w:rPr>
        <w:t xml:space="preserve">Material: </w:t>
      </w:r>
      <w:r w:rsidRPr="00A23B51">
        <w:rPr>
          <w:rFonts w:ascii="Arial" w:hAnsi="Arial" w:cs="Arial"/>
          <w:color w:val="000000" w:themeColor="text1"/>
          <w:szCs w:val="18"/>
          <w:lang w:val="en-US"/>
        </w:rPr>
        <w:t>Dow MS 4022 liquid silicone rubber</w:t>
      </w:r>
    </w:p>
    <w:p w14:paraId="00942B66" w14:textId="77777777" w:rsidR="00D63EAC" w:rsidRPr="00A23B51" w:rsidRDefault="00D63EAC" w:rsidP="00D63EAC">
      <w:pPr>
        <w:tabs>
          <w:tab w:val="right" w:pos="6195"/>
        </w:tabs>
        <w:spacing w:line="288" w:lineRule="auto"/>
        <w:rPr>
          <w:rFonts w:ascii="Arial" w:hAnsi="Arial" w:cs="Arial"/>
          <w:szCs w:val="18"/>
          <w:lang w:val="en-US"/>
        </w:rPr>
      </w:pPr>
      <w:r w:rsidRPr="00A23B51">
        <w:rPr>
          <w:rFonts w:ascii="Arial" w:hAnsi="Arial" w:cs="Arial"/>
          <w:szCs w:val="18"/>
          <w:lang w:val="en-US"/>
        </w:rPr>
        <w:t>Cycle: 80 sec</w:t>
      </w:r>
    </w:p>
    <w:p w14:paraId="4F518D98" w14:textId="77777777" w:rsidR="00D63EAC" w:rsidRDefault="00D63EAC" w:rsidP="00D63EAC">
      <w:pPr>
        <w:spacing w:line="288" w:lineRule="auto"/>
        <w:rPr>
          <w:rFonts w:ascii="Arial" w:hAnsi="Arial" w:cs="Arial"/>
          <w:lang w:val="en-US"/>
        </w:rPr>
      </w:pPr>
    </w:p>
    <w:p w14:paraId="700A2E74" w14:textId="77777777" w:rsidR="00D63EAC" w:rsidRDefault="00D63EAC" w:rsidP="00D63EAC">
      <w:pPr>
        <w:spacing w:line="288" w:lineRule="auto"/>
        <w:rPr>
          <w:rFonts w:ascii="Arial" w:hAnsi="Arial" w:cs="Arial"/>
          <w:b/>
          <w:sz w:val="24"/>
          <w:szCs w:val="24"/>
          <w:lang w:val="en-US"/>
        </w:rPr>
      </w:pPr>
    </w:p>
    <w:p w14:paraId="51A50BC1" w14:textId="77777777" w:rsidR="00D63EAC" w:rsidRPr="00F97364" w:rsidRDefault="00D63EAC" w:rsidP="00D63EAC">
      <w:pPr>
        <w:spacing w:line="288" w:lineRule="auto"/>
        <w:rPr>
          <w:rFonts w:ascii="Arial" w:hAnsi="Arial" w:cs="Arial"/>
          <w:sz w:val="24"/>
          <w:szCs w:val="24"/>
          <w:lang w:val="en-US"/>
        </w:rPr>
      </w:pPr>
      <w:r w:rsidRPr="00D84BF5">
        <w:rPr>
          <w:rFonts w:ascii="Arial" w:hAnsi="Arial" w:cs="Arial"/>
          <w:b/>
          <w:sz w:val="24"/>
          <w:szCs w:val="24"/>
          <w:lang w:val="en-US"/>
        </w:rPr>
        <w:t xml:space="preserve">Haitian JUIII Series </w:t>
      </w:r>
      <w:r>
        <w:rPr>
          <w:rFonts w:ascii="Arial" w:hAnsi="Arial" w:cs="Arial"/>
          <w:b/>
          <w:sz w:val="24"/>
          <w:szCs w:val="24"/>
          <w:lang w:val="en-US"/>
        </w:rPr>
        <w:t>–</w:t>
      </w:r>
      <w:r w:rsidRPr="00D84BF5">
        <w:rPr>
          <w:rFonts w:ascii="Arial" w:hAnsi="Arial" w:cs="Arial"/>
          <w:b/>
          <w:sz w:val="24"/>
          <w:szCs w:val="24"/>
          <w:lang w:val="en-US"/>
        </w:rPr>
        <w:t xml:space="preserve"> </w:t>
      </w:r>
      <w:r w:rsidRPr="00F97364">
        <w:rPr>
          <w:rFonts w:ascii="Arial" w:hAnsi="Arial" w:cs="Arial"/>
          <w:sz w:val="24"/>
          <w:szCs w:val="24"/>
          <w:lang w:val="en-US"/>
        </w:rPr>
        <w:t xml:space="preserve">First representative of the 3rd </w:t>
      </w:r>
      <w:r>
        <w:rPr>
          <w:rFonts w:ascii="Arial" w:hAnsi="Arial" w:cs="Arial"/>
          <w:sz w:val="24"/>
          <w:szCs w:val="24"/>
          <w:lang w:val="en-US"/>
        </w:rPr>
        <w:t>g</w:t>
      </w:r>
      <w:r w:rsidRPr="00F97364">
        <w:rPr>
          <w:rFonts w:ascii="Arial" w:hAnsi="Arial" w:cs="Arial"/>
          <w:sz w:val="24"/>
          <w:szCs w:val="24"/>
          <w:lang w:val="en-US"/>
        </w:rPr>
        <w:t xml:space="preserve">eneration </w:t>
      </w:r>
      <w:r>
        <w:rPr>
          <w:rFonts w:ascii="Arial" w:hAnsi="Arial" w:cs="Arial"/>
          <w:sz w:val="24"/>
          <w:szCs w:val="24"/>
          <w:lang w:val="en-US"/>
        </w:rPr>
        <w:t>t</w:t>
      </w:r>
      <w:r w:rsidRPr="00F97364">
        <w:rPr>
          <w:rFonts w:ascii="Arial" w:hAnsi="Arial" w:cs="Arial"/>
          <w:sz w:val="24"/>
          <w:szCs w:val="24"/>
          <w:lang w:val="en-US"/>
        </w:rPr>
        <w:t xml:space="preserve">echnology </w:t>
      </w:r>
    </w:p>
    <w:p w14:paraId="43C0CF71" w14:textId="77777777" w:rsidR="00D63EAC" w:rsidRPr="00BE0B6D" w:rsidRDefault="00D63EAC" w:rsidP="00D63EAC">
      <w:pPr>
        <w:spacing w:line="288" w:lineRule="auto"/>
        <w:rPr>
          <w:rFonts w:ascii="Arial" w:hAnsi="Arial" w:cs="Arial"/>
          <w:lang w:val="en-US"/>
        </w:rPr>
      </w:pPr>
    </w:p>
    <w:p w14:paraId="56E30435" w14:textId="77777777" w:rsidR="00D63EAC" w:rsidRPr="00BE0B6D" w:rsidRDefault="00D63EAC" w:rsidP="00D63EAC">
      <w:pPr>
        <w:spacing w:line="288" w:lineRule="auto"/>
        <w:rPr>
          <w:rFonts w:ascii="Arial" w:hAnsi="Arial" w:cs="Arial"/>
          <w:lang w:val="en-US"/>
        </w:rPr>
      </w:pPr>
      <w:proofErr w:type="spellStart"/>
      <w:r w:rsidRPr="00BE0B6D">
        <w:rPr>
          <w:rFonts w:ascii="Arial" w:hAnsi="Arial" w:cs="Arial"/>
          <w:lang w:val="en-US"/>
        </w:rPr>
        <w:t>Chinaplas</w:t>
      </w:r>
      <w:proofErr w:type="spellEnd"/>
      <w:r w:rsidRPr="00BE0B6D">
        <w:rPr>
          <w:rFonts w:ascii="Arial" w:hAnsi="Arial" w:cs="Arial"/>
          <w:lang w:val="en-US"/>
        </w:rPr>
        <w:t xml:space="preserve"> premiere: The Haitian JUIII </w:t>
      </w:r>
      <w:r>
        <w:rPr>
          <w:rFonts w:ascii="Arial" w:hAnsi="Arial" w:cs="Arial"/>
          <w:lang w:val="en-US"/>
        </w:rPr>
        <w:t>S</w:t>
      </w:r>
      <w:r w:rsidRPr="00BE0B6D">
        <w:rPr>
          <w:rFonts w:ascii="Arial" w:hAnsi="Arial" w:cs="Arial"/>
          <w:lang w:val="en-US"/>
        </w:rPr>
        <w:t xml:space="preserve">eries - developed on the basis of our extensive experience in research &amp; development of two-platen solutions over the last two decades </w:t>
      </w:r>
      <w:r>
        <w:rPr>
          <w:rFonts w:ascii="Arial" w:hAnsi="Arial" w:cs="Arial"/>
          <w:lang w:val="en-US"/>
        </w:rPr>
        <w:t>–</w:t>
      </w:r>
      <w:r w:rsidRPr="00BE0B6D">
        <w:rPr>
          <w:rFonts w:ascii="Arial" w:hAnsi="Arial" w:cs="Arial"/>
          <w:lang w:val="en-US"/>
        </w:rPr>
        <w:t xml:space="preserve"> offers significant improvements over the previous machine generation</w:t>
      </w:r>
      <w:r>
        <w:rPr>
          <w:rFonts w:ascii="Arial" w:hAnsi="Arial" w:cs="Arial"/>
          <w:lang w:val="en-US"/>
        </w:rPr>
        <w:t>s</w:t>
      </w:r>
      <w:r w:rsidRPr="00BE0B6D">
        <w:rPr>
          <w:rFonts w:ascii="Arial" w:hAnsi="Arial" w:cs="Arial"/>
          <w:lang w:val="en-US"/>
        </w:rPr>
        <w:t xml:space="preserve"> as well as further advantages for numerous mold applications. Whether large parts such as refuse bins and logistics boxes, high-precision automotive parts or high-tech parts with high surface quality</w:t>
      </w:r>
      <w:r>
        <w:rPr>
          <w:rFonts w:ascii="Arial" w:hAnsi="Arial" w:cs="Arial"/>
          <w:lang w:val="en-US"/>
        </w:rPr>
        <w:t>, i.e.</w:t>
      </w:r>
      <w:r w:rsidRPr="00BE0B6D">
        <w:rPr>
          <w:rFonts w:ascii="Arial" w:hAnsi="Arial" w:cs="Arial"/>
          <w:lang w:val="en-US"/>
        </w:rPr>
        <w:t xml:space="preserve"> white goods, the Haitian JUIII series offers the best solutions. As a result of "Technology to the Point",</w:t>
      </w:r>
      <w:r>
        <w:rPr>
          <w:rFonts w:ascii="Arial" w:hAnsi="Arial" w:cs="Arial"/>
          <w:lang w:val="en-US"/>
        </w:rPr>
        <w:t xml:space="preserve"> the</w:t>
      </w:r>
      <w:r w:rsidRPr="00BE0B6D">
        <w:rPr>
          <w:rFonts w:ascii="Arial" w:hAnsi="Arial" w:cs="Arial"/>
          <w:lang w:val="en-US"/>
        </w:rPr>
        <w:t xml:space="preserve"> further development of the Jupiter series focus</w:t>
      </w:r>
      <w:r>
        <w:rPr>
          <w:rFonts w:ascii="Arial" w:hAnsi="Arial" w:cs="Arial"/>
          <w:lang w:val="en-US"/>
        </w:rPr>
        <w:t>es</w:t>
      </w:r>
      <w:r w:rsidRPr="00BE0B6D">
        <w:rPr>
          <w:rFonts w:ascii="Arial" w:hAnsi="Arial" w:cs="Arial"/>
          <w:lang w:val="en-US"/>
        </w:rPr>
        <w:t xml:space="preserve"> on flexibility, simplification and even more convenient control of the application.</w:t>
      </w:r>
    </w:p>
    <w:p w14:paraId="5E253D25" w14:textId="77777777" w:rsidR="00D63EAC" w:rsidRPr="00BE0B6D" w:rsidRDefault="00D63EAC" w:rsidP="00D63EAC">
      <w:pPr>
        <w:spacing w:line="288" w:lineRule="auto"/>
        <w:rPr>
          <w:rFonts w:ascii="Arial" w:hAnsi="Arial" w:cs="Arial"/>
          <w:lang w:val="en-US"/>
        </w:rPr>
      </w:pPr>
    </w:p>
    <w:p w14:paraId="55A790C1" w14:textId="77777777" w:rsidR="00D63EAC" w:rsidRPr="00F97364" w:rsidRDefault="00D63EAC" w:rsidP="00D63EAC">
      <w:pPr>
        <w:spacing w:line="288" w:lineRule="auto"/>
        <w:rPr>
          <w:rFonts w:ascii="Arial" w:hAnsi="Arial" w:cs="Arial"/>
          <w:b/>
          <w:lang w:val="en-US"/>
        </w:rPr>
      </w:pPr>
      <w:r w:rsidRPr="00F97364">
        <w:rPr>
          <w:rFonts w:ascii="Arial" w:hAnsi="Arial" w:cs="Arial"/>
          <w:b/>
          <w:lang w:val="en-US"/>
        </w:rPr>
        <w:t>Application parameters</w:t>
      </w:r>
    </w:p>
    <w:p w14:paraId="18690D90"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Model: JU4500III/2230</w:t>
      </w:r>
    </w:p>
    <w:p w14:paraId="113A11CD"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Application</w:t>
      </w:r>
      <w:r>
        <w:rPr>
          <w:rFonts w:ascii="Arial" w:hAnsi="Arial" w:cs="Arial"/>
          <w:lang w:val="en-US"/>
        </w:rPr>
        <w:t>:</w:t>
      </w:r>
      <w:r w:rsidRPr="00BE0B6D">
        <w:rPr>
          <w:rFonts w:ascii="Arial" w:hAnsi="Arial" w:cs="Arial"/>
          <w:lang w:val="en-US"/>
        </w:rPr>
        <w:t xml:space="preserve"> Interior panel of automotive door </w:t>
      </w:r>
    </w:p>
    <w:p w14:paraId="7BC999B2" w14:textId="77777777" w:rsidR="00D63EAC" w:rsidRPr="00BE0B6D" w:rsidRDefault="00D63EAC" w:rsidP="00D63EAC">
      <w:pPr>
        <w:spacing w:line="288" w:lineRule="auto"/>
        <w:rPr>
          <w:rFonts w:ascii="Arial" w:hAnsi="Arial" w:cs="Arial"/>
          <w:lang w:val="en-US"/>
        </w:rPr>
      </w:pPr>
      <w:r>
        <w:rPr>
          <w:rFonts w:ascii="Arial" w:hAnsi="Arial" w:cs="Arial"/>
          <w:lang w:val="en-US"/>
        </w:rPr>
        <w:t>Shot weight: 15</w:t>
      </w:r>
      <w:r w:rsidRPr="00BE0B6D">
        <w:rPr>
          <w:rFonts w:ascii="Arial" w:hAnsi="Arial" w:cs="Arial"/>
          <w:lang w:val="en-US"/>
        </w:rPr>
        <w:t>0 g</w:t>
      </w:r>
    </w:p>
    <w:p w14:paraId="001A32A9"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Cavities: 1</w:t>
      </w:r>
    </w:p>
    <w:p w14:paraId="08162D94"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Material: ABS</w:t>
      </w:r>
    </w:p>
    <w:p w14:paraId="55DF3260" w14:textId="77777777" w:rsidR="00D63EAC" w:rsidRPr="00BE0B6D" w:rsidRDefault="00D63EAC" w:rsidP="00D63EAC">
      <w:pPr>
        <w:spacing w:line="288" w:lineRule="auto"/>
        <w:rPr>
          <w:rFonts w:ascii="Arial" w:hAnsi="Arial" w:cs="Arial"/>
          <w:lang w:val="en-US"/>
        </w:rPr>
      </w:pPr>
      <w:r>
        <w:rPr>
          <w:rFonts w:ascii="Arial" w:hAnsi="Arial" w:cs="Arial"/>
          <w:lang w:val="en-US"/>
        </w:rPr>
        <w:t>Cycle: 4</w:t>
      </w:r>
      <w:r w:rsidRPr="00BE0B6D">
        <w:rPr>
          <w:rFonts w:ascii="Arial" w:hAnsi="Arial" w:cs="Arial"/>
          <w:lang w:val="en-US"/>
        </w:rPr>
        <w:t>0 sec</w:t>
      </w:r>
    </w:p>
    <w:p w14:paraId="6E9C6A26" w14:textId="77777777" w:rsidR="00D63EAC" w:rsidRPr="00BE0B6D" w:rsidRDefault="00D63EAC" w:rsidP="00D63EAC">
      <w:pPr>
        <w:spacing w:line="288" w:lineRule="auto"/>
        <w:rPr>
          <w:rFonts w:ascii="Arial" w:hAnsi="Arial" w:cs="Arial"/>
          <w:lang w:val="en-US"/>
        </w:rPr>
      </w:pPr>
    </w:p>
    <w:p w14:paraId="01A12A32" w14:textId="77777777" w:rsidR="00D63EAC" w:rsidRPr="00BE0B6D" w:rsidRDefault="00D63EAC" w:rsidP="00D63EAC">
      <w:pPr>
        <w:spacing w:line="288" w:lineRule="auto"/>
        <w:rPr>
          <w:rFonts w:ascii="Arial" w:hAnsi="Arial" w:cs="Arial"/>
          <w:lang w:val="en-US"/>
        </w:rPr>
      </w:pPr>
    </w:p>
    <w:p w14:paraId="1EDC7358" w14:textId="77777777" w:rsidR="00D63EAC" w:rsidRPr="00D84BF5" w:rsidRDefault="00D63EAC" w:rsidP="00D63EAC">
      <w:pPr>
        <w:spacing w:line="288" w:lineRule="auto"/>
        <w:rPr>
          <w:rFonts w:ascii="Arial" w:hAnsi="Arial" w:cs="Arial"/>
          <w:b/>
          <w:sz w:val="24"/>
          <w:szCs w:val="24"/>
          <w:lang w:val="en-US"/>
        </w:rPr>
      </w:pPr>
      <w:r w:rsidRPr="00D84BF5">
        <w:rPr>
          <w:rFonts w:ascii="Arial" w:hAnsi="Arial" w:cs="Arial"/>
          <w:b/>
          <w:sz w:val="24"/>
          <w:szCs w:val="24"/>
          <w:lang w:val="en-US"/>
        </w:rPr>
        <w:t xml:space="preserve">Haitian MA/F Series </w:t>
      </w:r>
      <w:r>
        <w:rPr>
          <w:rFonts w:ascii="Arial" w:hAnsi="Arial" w:cs="Arial"/>
          <w:b/>
          <w:sz w:val="24"/>
          <w:szCs w:val="24"/>
          <w:lang w:val="en-US"/>
        </w:rPr>
        <w:t>–</w:t>
      </w:r>
      <w:r w:rsidRPr="00F97364">
        <w:rPr>
          <w:rFonts w:ascii="Arial" w:hAnsi="Arial" w:cs="Arial"/>
          <w:sz w:val="24"/>
          <w:szCs w:val="24"/>
          <w:lang w:val="en-US"/>
        </w:rPr>
        <w:t xml:space="preserve"> High Speed for Packaging Solutions</w:t>
      </w:r>
    </w:p>
    <w:p w14:paraId="0A41ACC6" w14:textId="77777777" w:rsidR="00D63EAC" w:rsidRPr="00BE0B6D" w:rsidRDefault="00D63EAC" w:rsidP="00D63EAC">
      <w:pPr>
        <w:spacing w:line="288" w:lineRule="auto"/>
        <w:rPr>
          <w:rFonts w:ascii="Arial" w:hAnsi="Arial" w:cs="Arial"/>
          <w:lang w:val="en-US"/>
        </w:rPr>
      </w:pPr>
    </w:p>
    <w:p w14:paraId="148DD095" w14:textId="77777777" w:rsidR="00D63EAC" w:rsidRPr="00BE0B6D" w:rsidRDefault="00D63EAC" w:rsidP="00D63EAC">
      <w:pPr>
        <w:spacing w:line="288" w:lineRule="auto"/>
        <w:rPr>
          <w:rFonts w:ascii="Arial" w:hAnsi="Arial" w:cs="Arial"/>
          <w:lang w:val="en-US"/>
        </w:rPr>
      </w:pPr>
      <w:proofErr w:type="spellStart"/>
      <w:r w:rsidRPr="00BE0B6D">
        <w:rPr>
          <w:rFonts w:ascii="Arial" w:hAnsi="Arial" w:cs="Arial"/>
          <w:lang w:val="en-US"/>
        </w:rPr>
        <w:t>Chinaplas</w:t>
      </w:r>
      <w:proofErr w:type="spellEnd"/>
      <w:r w:rsidRPr="00BE0B6D">
        <w:rPr>
          <w:rFonts w:ascii="Arial" w:hAnsi="Arial" w:cs="Arial"/>
          <w:lang w:val="en-US"/>
        </w:rPr>
        <w:t xml:space="preserve"> premiere: The Haitian Mars II </w:t>
      </w:r>
      <w:r>
        <w:rPr>
          <w:rFonts w:ascii="Arial" w:hAnsi="Arial" w:cs="Arial"/>
          <w:lang w:val="en-US"/>
        </w:rPr>
        <w:t>S</w:t>
      </w:r>
      <w:r w:rsidRPr="00BE0B6D">
        <w:rPr>
          <w:rFonts w:ascii="Arial" w:hAnsi="Arial" w:cs="Arial"/>
          <w:lang w:val="en-US"/>
        </w:rPr>
        <w:t xml:space="preserve">eries introduces its fast cycle version "F". This new solution has been specially developed to produce plastic packaging very efficiently. With an injection speed of up to 500mm/s, the MA/F offers high and consistent process stability, especially for extremely thin and light products. With "Technology to the point", the new MA/F represents the </w:t>
      </w:r>
      <w:r w:rsidRPr="00BE0B6D">
        <w:rPr>
          <w:rFonts w:ascii="Arial" w:hAnsi="Arial" w:cs="Arial"/>
          <w:lang w:val="en-US"/>
        </w:rPr>
        <w:lastRenderedPageBreak/>
        <w:t>perfect balance between productivity and cost efficiency and will expand the scope of action for our customers.</w:t>
      </w:r>
    </w:p>
    <w:p w14:paraId="1F879925" w14:textId="77777777" w:rsidR="00D63EAC" w:rsidRPr="00BE0B6D" w:rsidRDefault="00D63EAC" w:rsidP="00D63EAC">
      <w:pPr>
        <w:spacing w:line="288" w:lineRule="auto"/>
        <w:rPr>
          <w:rFonts w:ascii="Arial" w:hAnsi="Arial" w:cs="Arial"/>
          <w:lang w:val="en-US"/>
        </w:rPr>
      </w:pPr>
    </w:p>
    <w:p w14:paraId="300AD455" w14:textId="77777777" w:rsidR="00D63EAC" w:rsidRPr="00F97364" w:rsidRDefault="00D63EAC" w:rsidP="00D63EAC">
      <w:pPr>
        <w:spacing w:line="288" w:lineRule="auto"/>
        <w:rPr>
          <w:rFonts w:ascii="Arial" w:hAnsi="Arial" w:cs="Arial"/>
          <w:b/>
          <w:lang w:val="en-US"/>
        </w:rPr>
      </w:pPr>
      <w:r w:rsidRPr="00F97364">
        <w:rPr>
          <w:rFonts w:ascii="Arial" w:hAnsi="Arial" w:cs="Arial"/>
          <w:b/>
          <w:lang w:val="en-US"/>
        </w:rPr>
        <w:t>Application parameters</w:t>
      </w:r>
    </w:p>
    <w:p w14:paraId="2A807F55"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Model: MA3800</w:t>
      </w:r>
      <w:r>
        <w:rPr>
          <w:rFonts w:ascii="Arial" w:hAnsi="Arial" w:cs="Arial"/>
          <w:lang w:val="en-US"/>
        </w:rPr>
        <w:t>II</w:t>
      </w:r>
      <w:r w:rsidRPr="00BE0B6D">
        <w:rPr>
          <w:rFonts w:ascii="Arial" w:hAnsi="Arial" w:cs="Arial"/>
          <w:lang w:val="en-US"/>
        </w:rPr>
        <w:t>F/1280</w:t>
      </w:r>
    </w:p>
    <w:p w14:paraId="1EA1B5C9"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Application: 750 ml Food Box</w:t>
      </w:r>
    </w:p>
    <w:p w14:paraId="3CC7B04E"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Shot weight: 14 g (single)</w:t>
      </w:r>
    </w:p>
    <w:p w14:paraId="53C37F15"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Cavities: 6</w:t>
      </w:r>
    </w:p>
    <w:p w14:paraId="0DEF2997" w14:textId="77777777" w:rsidR="00D63EAC" w:rsidRPr="00BE0B6D" w:rsidRDefault="00D63EAC" w:rsidP="00D63EAC">
      <w:pPr>
        <w:spacing w:line="288" w:lineRule="auto"/>
        <w:rPr>
          <w:rFonts w:ascii="Arial" w:hAnsi="Arial" w:cs="Arial"/>
          <w:lang w:val="en-US"/>
        </w:rPr>
      </w:pPr>
      <w:r w:rsidRPr="00BE0B6D">
        <w:rPr>
          <w:rFonts w:ascii="Arial" w:hAnsi="Arial" w:cs="Arial"/>
          <w:lang w:val="en-US"/>
        </w:rPr>
        <w:t>Material: PPS</w:t>
      </w:r>
    </w:p>
    <w:p w14:paraId="4830E729" w14:textId="2B1B3AFB" w:rsidR="004C22BF" w:rsidRDefault="00D63EAC" w:rsidP="00D63EAC">
      <w:pPr>
        <w:rPr>
          <w:rFonts w:ascii="Microsoft YaHei" w:eastAsia="Microsoft YaHei" w:hAnsi="Microsoft YaHei" w:cs="Arial"/>
          <w:szCs w:val="18"/>
          <w:lang w:val="en-US" w:eastAsia="zh-CN"/>
        </w:rPr>
      </w:pPr>
      <w:r w:rsidRPr="00BE0B6D">
        <w:rPr>
          <w:rFonts w:ascii="Arial" w:hAnsi="Arial" w:cs="Arial"/>
          <w:lang w:val="en-US"/>
        </w:rPr>
        <w:t>Cycle: 4,5 sec</w:t>
      </w:r>
    </w:p>
    <w:p w14:paraId="5701F1C0" w14:textId="77777777" w:rsidR="004C22BF" w:rsidRPr="00932EC7" w:rsidRDefault="004C22BF" w:rsidP="00EC0400">
      <w:pPr>
        <w:rPr>
          <w:rFonts w:ascii="SimSun" w:hAnsi="SimSun"/>
          <w:color w:val="000000" w:themeColor="text1"/>
          <w:lang w:val="en-US"/>
        </w:rPr>
      </w:pPr>
    </w:p>
    <w:sectPr w:rsidR="004C22BF" w:rsidRPr="00932EC7" w:rsidSect="003268C8">
      <w:headerReference w:type="default" r:id="rId8"/>
      <w:footerReference w:type="default" r:id="rId9"/>
      <w:pgSz w:w="11906" w:h="16838" w:code="9"/>
      <w:pgMar w:top="1741" w:right="1468"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7B4F" w14:textId="77777777" w:rsidR="006769DB" w:rsidRDefault="006769DB">
      <w:r>
        <w:separator/>
      </w:r>
    </w:p>
  </w:endnote>
  <w:endnote w:type="continuationSeparator" w:id="0">
    <w:p w14:paraId="296CFA79" w14:textId="77777777" w:rsidR="006769DB" w:rsidRDefault="0067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DE"/>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6FCF" w14:textId="33E03D42" w:rsidR="00F3357B" w:rsidRPr="00D45DB4" w:rsidRDefault="00F3357B" w:rsidP="002C6D0C">
    <w:pPr>
      <w:pStyle w:val="Fuzeile"/>
      <w:tabs>
        <w:tab w:val="clear" w:pos="4536"/>
        <w:tab w:val="clear" w:pos="9072"/>
        <w:tab w:val="left" w:pos="7768"/>
      </w:tabs>
      <w:rPr>
        <w:rFonts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E92D" w14:textId="77777777" w:rsidR="006769DB" w:rsidRDefault="006769DB">
      <w:r>
        <w:separator/>
      </w:r>
    </w:p>
  </w:footnote>
  <w:footnote w:type="continuationSeparator" w:id="0">
    <w:p w14:paraId="07668D89" w14:textId="77777777" w:rsidR="006769DB" w:rsidRDefault="0067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017B" w14:textId="6BF133A9" w:rsidR="007074F0" w:rsidRPr="002466AD" w:rsidRDefault="00F3357B" w:rsidP="003268C8">
    <w:pPr>
      <w:pStyle w:val="Kopfzeile"/>
      <w:tabs>
        <w:tab w:val="clear" w:pos="4536"/>
        <w:tab w:val="clear" w:pos="9072"/>
        <w:tab w:val="left" w:pos="7768"/>
      </w:tabs>
      <w:jc w:val="right"/>
      <w:rPr>
        <w:rFonts w:cs="Tahoma"/>
        <w:sz w:val="14"/>
        <w:szCs w:val="14"/>
      </w:rPr>
    </w:pPr>
    <w:r>
      <w:rPr>
        <w:rFonts w:cs="Tahoma"/>
        <w:sz w:val="14"/>
        <w:szCs w:val="14"/>
      </w:rPr>
      <w:tab/>
    </w:r>
    <w:r w:rsidR="003268C8">
      <w:rPr>
        <w:noProof/>
        <w:lang w:val="en-US" w:eastAsia="zh-CN"/>
      </w:rPr>
      <w:drawing>
        <wp:inline distT="0" distB="0" distL="0" distR="0" wp14:anchorId="1F57DCB2" wp14:editId="08BA6DB6">
          <wp:extent cx="2080260" cy="571500"/>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20A14B3E" w14:textId="730F98CF" w:rsidR="00F3357B" w:rsidRDefault="00F3357B" w:rsidP="009E43A3">
    <w:pPr>
      <w:pStyle w:val="Kopfzeile"/>
      <w:tabs>
        <w:tab w:val="clear" w:pos="4536"/>
        <w:tab w:val="clear" w:pos="9072"/>
        <w:tab w:val="left" w:pos="7768"/>
      </w:tabs>
      <w:rPr>
        <w:rFonts w:cs="Tahoma"/>
        <w:sz w:val="14"/>
        <w:szCs w:val="14"/>
      </w:rPr>
    </w:pPr>
  </w:p>
  <w:p w14:paraId="38663828" w14:textId="44853338" w:rsidR="003268C8" w:rsidRDefault="003268C8" w:rsidP="009E43A3">
    <w:pPr>
      <w:pStyle w:val="Kopfzeile"/>
      <w:tabs>
        <w:tab w:val="clear" w:pos="4536"/>
        <w:tab w:val="clear" w:pos="9072"/>
        <w:tab w:val="left" w:pos="7768"/>
      </w:tabs>
      <w:rPr>
        <w:rFonts w:cs="Tahoma"/>
        <w:sz w:val="14"/>
        <w:szCs w:val="14"/>
      </w:rPr>
    </w:pPr>
  </w:p>
  <w:p w14:paraId="450AB945" w14:textId="4772624F" w:rsidR="003268C8" w:rsidRDefault="003268C8" w:rsidP="009E43A3">
    <w:pPr>
      <w:pStyle w:val="Kopfzeile"/>
      <w:tabs>
        <w:tab w:val="clear" w:pos="4536"/>
        <w:tab w:val="clear" w:pos="9072"/>
        <w:tab w:val="left" w:pos="7768"/>
      </w:tabs>
      <w:rPr>
        <w:rFonts w:cs="Tahoma"/>
        <w:sz w:val="14"/>
        <w:szCs w:val="14"/>
      </w:rPr>
    </w:pPr>
  </w:p>
  <w:p w14:paraId="0A324D2A" w14:textId="46C6FD47" w:rsidR="003268C8" w:rsidRDefault="003268C8" w:rsidP="009E43A3">
    <w:pPr>
      <w:pStyle w:val="Kopfzeile"/>
      <w:tabs>
        <w:tab w:val="clear" w:pos="4536"/>
        <w:tab w:val="clear" w:pos="9072"/>
        <w:tab w:val="left" w:pos="7768"/>
      </w:tabs>
      <w:rPr>
        <w:rFonts w:cs="Tahoma"/>
        <w:sz w:val="14"/>
        <w:szCs w:val="14"/>
      </w:rPr>
    </w:pPr>
  </w:p>
  <w:p w14:paraId="5AEF6F66" w14:textId="2E917765" w:rsidR="003268C8" w:rsidRDefault="003268C8" w:rsidP="009E43A3">
    <w:pPr>
      <w:pStyle w:val="Kopfzeile"/>
      <w:tabs>
        <w:tab w:val="clear" w:pos="4536"/>
        <w:tab w:val="clear" w:pos="9072"/>
        <w:tab w:val="left" w:pos="7768"/>
      </w:tabs>
      <w:rPr>
        <w:rFonts w:cs="Tahoma"/>
        <w:sz w:val="14"/>
        <w:szCs w:val="14"/>
      </w:rPr>
    </w:pPr>
  </w:p>
  <w:p w14:paraId="1D9E2147" w14:textId="77777777" w:rsidR="003268C8" w:rsidRPr="002466AD" w:rsidRDefault="003268C8"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CF7"/>
    <w:multiLevelType w:val="hybridMultilevel"/>
    <w:tmpl w:val="EE7EF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3186B"/>
    <w:multiLevelType w:val="hybridMultilevel"/>
    <w:tmpl w:val="F048A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5273C"/>
    <w:multiLevelType w:val="hybridMultilevel"/>
    <w:tmpl w:val="94A86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A6350"/>
    <w:multiLevelType w:val="hybridMultilevel"/>
    <w:tmpl w:val="96085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056E6"/>
    <w:multiLevelType w:val="hybridMultilevel"/>
    <w:tmpl w:val="FA286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302FE"/>
    <w:multiLevelType w:val="hybridMultilevel"/>
    <w:tmpl w:val="25D0FE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6484B"/>
    <w:multiLevelType w:val="hybridMultilevel"/>
    <w:tmpl w:val="60AAC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7492C"/>
    <w:multiLevelType w:val="hybridMultilevel"/>
    <w:tmpl w:val="A4F8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2009E7"/>
    <w:multiLevelType w:val="hybridMultilevel"/>
    <w:tmpl w:val="3A5669A6"/>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9"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72ABA"/>
    <w:multiLevelType w:val="hybridMultilevel"/>
    <w:tmpl w:val="C1705EF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D1449D3"/>
    <w:multiLevelType w:val="hybridMultilevel"/>
    <w:tmpl w:val="EBC8F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0076B"/>
    <w:multiLevelType w:val="hybridMultilevel"/>
    <w:tmpl w:val="71006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2224F"/>
    <w:multiLevelType w:val="hybridMultilevel"/>
    <w:tmpl w:val="EBF22D3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5B615C43"/>
    <w:multiLevelType w:val="hybridMultilevel"/>
    <w:tmpl w:val="97065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DC7173"/>
    <w:multiLevelType w:val="hybridMultilevel"/>
    <w:tmpl w:val="4F8E5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80E09"/>
    <w:multiLevelType w:val="hybridMultilevel"/>
    <w:tmpl w:val="33383C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6DBD3002"/>
    <w:multiLevelType w:val="hybridMultilevel"/>
    <w:tmpl w:val="F7C86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0B36F8"/>
    <w:multiLevelType w:val="hybridMultilevel"/>
    <w:tmpl w:val="1BC47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4A2199"/>
    <w:multiLevelType w:val="hybridMultilevel"/>
    <w:tmpl w:val="44E8F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2"/>
  </w:num>
  <w:num w:numId="4">
    <w:abstractNumId w:val="11"/>
  </w:num>
  <w:num w:numId="5">
    <w:abstractNumId w:val="5"/>
  </w:num>
  <w:num w:numId="6">
    <w:abstractNumId w:val="19"/>
  </w:num>
  <w:num w:numId="7">
    <w:abstractNumId w:val="15"/>
  </w:num>
  <w:num w:numId="8">
    <w:abstractNumId w:val="0"/>
  </w:num>
  <w:num w:numId="9">
    <w:abstractNumId w:val="2"/>
  </w:num>
  <w:num w:numId="10">
    <w:abstractNumId w:val="6"/>
  </w:num>
  <w:num w:numId="11">
    <w:abstractNumId w:val="4"/>
  </w:num>
  <w:num w:numId="12">
    <w:abstractNumId w:val="18"/>
  </w:num>
  <w:num w:numId="13">
    <w:abstractNumId w:val="1"/>
  </w:num>
  <w:num w:numId="14">
    <w:abstractNumId w:val="7"/>
  </w:num>
  <w:num w:numId="15">
    <w:abstractNumId w:val="10"/>
  </w:num>
  <w:num w:numId="16">
    <w:abstractNumId w:val="16"/>
  </w:num>
  <w:num w:numId="17">
    <w:abstractNumId w:val="14"/>
  </w:num>
  <w:num w:numId="18">
    <w:abstractNumId w:val="13"/>
  </w:num>
  <w:num w:numId="19">
    <w:abstractNumId w:val="8"/>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proofState w:spelling="clean" w:grammar="clean"/>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E0"/>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14CB"/>
    <w:rsid w:val="00011A33"/>
    <w:rsid w:val="0001222E"/>
    <w:rsid w:val="0001275B"/>
    <w:rsid w:val="000130B5"/>
    <w:rsid w:val="00014EFC"/>
    <w:rsid w:val="00015AA1"/>
    <w:rsid w:val="00015C41"/>
    <w:rsid w:val="00016537"/>
    <w:rsid w:val="000174D1"/>
    <w:rsid w:val="000177AA"/>
    <w:rsid w:val="00017DC1"/>
    <w:rsid w:val="0002086C"/>
    <w:rsid w:val="00020FAE"/>
    <w:rsid w:val="0002186D"/>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B16"/>
    <w:rsid w:val="00041E8A"/>
    <w:rsid w:val="00042BED"/>
    <w:rsid w:val="00042C20"/>
    <w:rsid w:val="00044271"/>
    <w:rsid w:val="0004519A"/>
    <w:rsid w:val="00045B38"/>
    <w:rsid w:val="00045D2C"/>
    <w:rsid w:val="00045DC8"/>
    <w:rsid w:val="00047241"/>
    <w:rsid w:val="00047418"/>
    <w:rsid w:val="000477BE"/>
    <w:rsid w:val="00047901"/>
    <w:rsid w:val="00051B9C"/>
    <w:rsid w:val="00052321"/>
    <w:rsid w:val="000528C2"/>
    <w:rsid w:val="00052E12"/>
    <w:rsid w:val="00053A78"/>
    <w:rsid w:val="00053C98"/>
    <w:rsid w:val="0005479E"/>
    <w:rsid w:val="00055199"/>
    <w:rsid w:val="000560AA"/>
    <w:rsid w:val="000572CB"/>
    <w:rsid w:val="000577BF"/>
    <w:rsid w:val="00057A54"/>
    <w:rsid w:val="00057AB7"/>
    <w:rsid w:val="00060137"/>
    <w:rsid w:val="0006086C"/>
    <w:rsid w:val="00060CEF"/>
    <w:rsid w:val="00061A96"/>
    <w:rsid w:val="0006370D"/>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6019"/>
    <w:rsid w:val="00076BE9"/>
    <w:rsid w:val="00077672"/>
    <w:rsid w:val="00077AB5"/>
    <w:rsid w:val="00077E4B"/>
    <w:rsid w:val="00077E62"/>
    <w:rsid w:val="00081812"/>
    <w:rsid w:val="00081A4E"/>
    <w:rsid w:val="00082EF7"/>
    <w:rsid w:val="00082F03"/>
    <w:rsid w:val="00083398"/>
    <w:rsid w:val="0008361A"/>
    <w:rsid w:val="00084B08"/>
    <w:rsid w:val="00085BE4"/>
    <w:rsid w:val="00085DAF"/>
    <w:rsid w:val="00086DC0"/>
    <w:rsid w:val="000872DF"/>
    <w:rsid w:val="00087442"/>
    <w:rsid w:val="00090F62"/>
    <w:rsid w:val="00092C55"/>
    <w:rsid w:val="00092F8F"/>
    <w:rsid w:val="00093D7E"/>
    <w:rsid w:val="000956F4"/>
    <w:rsid w:val="00095C8D"/>
    <w:rsid w:val="000964CD"/>
    <w:rsid w:val="00096811"/>
    <w:rsid w:val="00096FE3"/>
    <w:rsid w:val="000A00F4"/>
    <w:rsid w:val="000A1B5B"/>
    <w:rsid w:val="000A1C65"/>
    <w:rsid w:val="000A1E6F"/>
    <w:rsid w:val="000A2519"/>
    <w:rsid w:val="000A29BF"/>
    <w:rsid w:val="000A3169"/>
    <w:rsid w:val="000A3811"/>
    <w:rsid w:val="000A3916"/>
    <w:rsid w:val="000A4026"/>
    <w:rsid w:val="000A414C"/>
    <w:rsid w:val="000A4341"/>
    <w:rsid w:val="000A4D3E"/>
    <w:rsid w:val="000A4D90"/>
    <w:rsid w:val="000A4E92"/>
    <w:rsid w:val="000A4FF8"/>
    <w:rsid w:val="000A516F"/>
    <w:rsid w:val="000A555B"/>
    <w:rsid w:val="000A556F"/>
    <w:rsid w:val="000A6AFC"/>
    <w:rsid w:val="000A7C2F"/>
    <w:rsid w:val="000B01D7"/>
    <w:rsid w:val="000B0A8C"/>
    <w:rsid w:val="000B1ADC"/>
    <w:rsid w:val="000B32DB"/>
    <w:rsid w:val="000B4543"/>
    <w:rsid w:val="000B45C8"/>
    <w:rsid w:val="000B4AEC"/>
    <w:rsid w:val="000B6296"/>
    <w:rsid w:val="000B6318"/>
    <w:rsid w:val="000B7468"/>
    <w:rsid w:val="000C0440"/>
    <w:rsid w:val="000C168E"/>
    <w:rsid w:val="000C1826"/>
    <w:rsid w:val="000C2C17"/>
    <w:rsid w:val="000C363C"/>
    <w:rsid w:val="000C3B09"/>
    <w:rsid w:val="000C4172"/>
    <w:rsid w:val="000C4738"/>
    <w:rsid w:val="000C4A47"/>
    <w:rsid w:val="000C4BB1"/>
    <w:rsid w:val="000C5080"/>
    <w:rsid w:val="000C5085"/>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BF0"/>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66B"/>
    <w:rsid w:val="000F0E19"/>
    <w:rsid w:val="000F0E71"/>
    <w:rsid w:val="000F1309"/>
    <w:rsid w:val="000F18FA"/>
    <w:rsid w:val="000F1D31"/>
    <w:rsid w:val="000F3265"/>
    <w:rsid w:val="000F4EF5"/>
    <w:rsid w:val="000F5A35"/>
    <w:rsid w:val="000F7373"/>
    <w:rsid w:val="000F7667"/>
    <w:rsid w:val="000F7E15"/>
    <w:rsid w:val="00101D5D"/>
    <w:rsid w:val="00101F9E"/>
    <w:rsid w:val="0010490C"/>
    <w:rsid w:val="00105968"/>
    <w:rsid w:val="001061A5"/>
    <w:rsid w:val="00106C20"/>
    <w:rsid w:val="00107A5A"/>
    <w:rsid w:val="00107FC2"/>
    <w:rsid w:val="001125F9"/>
    <w:rsid w:val="0011298F"/>
    <w:rsid w:val="00113698"/>
    <w:rsid w:val="00114B6F"/>
    <w:rsid w:val="0011598D"/>
    <w:rsid w:val="0011682E"/>
    <w:rsid w:val="0011705F"/>
    <w:rsid w:val="001175CF"/>
    <w:rsid w:val="00117696"/>
    <w:rsid w:val="0012007E"/>
    <w:rsid w:val="001209CD"/>
    <w:rsid w:val="00120C45"/>
    <w:rsid w:val="00120D0D"/>
    <w:rsid w:val="00120F73"/>
    <w:rsid w:val="00122509"/>
    <w:rsid w:val="001225EB"/>
    <w:rsid w:val="00122C94"/>
    <w:rsid w:val="00122DDF"/>
    <w:rsid w:val="00123681"/>
    <w:rsid w:val="001237B3"/>
    <w:rsid w:val="001242DE"/>
    <w:rsid w:val="001248D1"/>
    <w:rsid w:val="00124948"/>
    <w:rsid w:val="00124B95"/>
    <w:rsid w:val="00124EEF"/>
    <w:rsid w:val="0012600B"/>
    <w:rsid w:val="001267EC"/>
    <w:rsid w:val="00130022"/>
    <w:rsid w:val="001300A8"/>
    <w:rsid w:val="00130437"/>
    <w:rsid w:val="0013075E"/>
    <w:rsid w:val="00130C7A"/>
    <w:rsid w:val="00131BAD"/>
    <w:rsid w:val="00131EC5"/>
    <w:rsid w:val="00132A8A"/>
    <w:rsid w:val="001334F0"/>
    <w:rsid w:val="00133A8F"/>
    <w:rsid w:val="00133BE1"/>
    <w:rsid w:val="00133F89"/>
    <w:rsid w:val="00134476"/>
    <w:rsid w:val="00134742"/>
    <w:rsid w:val="001351B0"/>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412A"/>
    <w:rsid w:val="00144839"/>
    <w:rsid w:val="00145289"/>
    <w:rsid w:val="00145B20"/>
    <w:rsid w:val="00146797"/>
    <w:rsid w:val="0014799A"/>
    <w:rsid w:val="001500FB"/>
    <w:rsid w:val="00152B3B"/>
    <w:rsid w:val="001532FD"/>
    <w:rsid w:val="0015460A"/>
    <w:rsid w:val="0015483E"/>
    <w:rsid w:val="00154FE0"/>
    <w:rsid w:val="00155899"/>
    <w:rsid w:val="00155DAB"/>
    <w:rsid w:val="00156D4C"/>
    <w:rsid w:val="0015769A"/>
    <w:rsid w:val="001614EE"/>
    <w:rsid w:val="001614EF"/>
    <w:rsid w:val="00161670"/>
    <w:rsid w:val="001620C1"/>
    <w:rsid w:val="001623C6"/>
    <w:rsid w:val="001644A3"/>
    <w:rsid w:val="00165AA8"/>
    <w:rsid w:val="00167065"/>
    <w:rsid w:val="00170A76"/>
    <w:rsid w:val="00170B27"/>
    <w:rsid w:val="00170FEA"/>
    <w:rsid w:val="00171B1A"/>
    <w:rsid w:val="00172C57"/>
    <w:rsid w:val="00172E30"/>
    <w:rsid w:val="0017471D"/>
    <w:rsid w:val="001761DB"/>
    <w:rsid w:val="00176329"/>
    <w:rsid w:val="00176BBE"/>
    <w:rsid w:val="00180AE4"/>
    <w:rsid w:val="00182208"/>
    <w:rsid w:val="001840CD"/>
    <w:rsid w:val="0018441B"/>
    <w:rsid w:val="00184DCC"/>
    <w:rsid w:val="0018554D"/>
    <w:rsid w:val="001856AA"/>
    <w:rsid w:val="001866EA"/>
    <w:rsid w:val="00186986"/>
    <w:rsid w:val="00186D06"/>
    <w:rsid w:val="00187867"/>
    <w:rsid w:val="0019014E"/>
    <w:rsid w:val="00190485"/>
    <w:rsid w:val="00190894"/>
    <w:rsid w:val="00192717"/>
    <w:rsid w:val="001929F6"/>
    <w:rsid w:val="00192BB2"/>
    <w:rsid w:val="00193250"/>
    <w:rsid w:val="0019425B"/>
    <w:rsid w:val="00195FE7"/>
    <w:rsid w:val="00196D0B"/>
    <w:rsid w:val="00196FBC"/>
    <w:rsid w:val="00197101"/>
    <w:rsid w:val="00197BC9"/>
    <w:rsid w:val="00197D93"/>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CA9"/>
    <w:rsid w:val="001F1082"/>
    <w:rsid w:val="001F1FE5"/>
    <w:rsid w:val="001F2217"/>
    <w:rsid w:val="001F2C9F"/>
    <w:rsid w:val="001F3654"/>
    <w:rsid w:val="001F3EB6"/>
    <w:rsid w:val="001F3F66"/>
    <w:rsid w:val="001F4247"/>
    <w:rsid w:val="001F4784"/>
    <w:rsid w:val="001F69D9"/>
    <w:rsid w:val="001F78BD"/>
    <w:rsid w:val="00200A07"/>
    <w:rsid w:val="00201E40"/>
    <w:rsid w:val="002020F9"/>
    <w:rsid w:val="00202296"/>
    <w:rsid w:val="00202B46"/>
    <w:rsid w:val="00203495"/>
    <w:rsid w:val="00203C4A"/>
    <w:rsid w:val="00204008"/>
    <w:rsid w:val="00204327"/>
    <w:rsid w:val="002060BD"/>
    <w:rsid w:val="00206389"/>
    <w:rsid w:val="00206E0A"/>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6EBC"/>
    <w:rsid w:val="00237CBF"/>
    <w:rsid w:val="002402F0"/>
    <w:rsid w:val="00240410"/>
    <w:rsid w:val="0024080B"/>
    <w:rsid w:val="002417F9"/>
    <w:rsid w:val="00242FC8"/>
    <w:rsid w:val="00243299"/>
    <w:rsid w:val="00244A1F"/>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34C2"/>
    <w:rsid w:val="00253B71"/>
    <w:rsid w:val="0025512E"/>
    <w:rsid w:val="00255297"/>
    <w:rsid w:val="00255464"/>
    <w:rsid w:val="00255650"/>
    <w:rsid w:val="00256734"/>
    <w:rsid w:val="00256A41"/>
    <w:rsid w:val="00256C5B"/>
    <w:rsid w:val="00256F75"/>
    <w:rsid w:val="00257341"/>
    <w:rsid w:val="00260EAB"/>
    <w:rsid w:val="00261828"/>
    <w:rsid w:val="00262429"/>
    <w:rsid w:val="0026257F"/>
    <w:rsid w:val="00263C01"/>
    <w:rsid w:val="00264204"/>
    <w:rsid w:val="0026427E"/>
    <w:rsid w:val="002651DC"/>
    <w:rsid w:val="00265BB6"/>
    <w:rsid w:val="00265CF0"/>
    <w:rsid w:val="00266863"/>
    <w:rsid w:val="00266B75"/>
    <w:rsid w:val="00266C95"/>
    <w:rsid w:val="00266FBC"/>
    <w:rsid w:val="00267B64"/>
    <w:rsid w:val="00270025"/>
    <w:rsid w:val="00270A89"/>
    <w:rsid w:val="00270CD0"/>
    <w:rsid w:val="0027109A"/>
    <w:rsid w:val="0027196C"/>
    <w:rsid w:val="00271AA9"/>
    <w:rsid w:val="00272027"/>
    <w:rsid w:val="0027290A"/>
    <w:rsid w:val="00273BD8"/>
    <w:rsid w:val="00274D34"/>
    <w:rsid w:val="00275580"/>
    <w:rsid w:val="00275ABF"/>
    <w:rsid w:val="00276C9D"/>
    <w:rsid w:val="00277045"/>
    <w:rsid w:val="00277CB5"/>
    <w:rsid w:val="002801E4"/>
    <w:rsid w:val="00280797"/>
    <w:rsid w:val="0028142A"/>
    <w:rsid w:val="00283A96"/>
    <w:rsid w:val="00283BE1"/>
    <w:rsid w:val="002852FA"/>
    <w:rsid w:val="00285A9D"/>
    <w:rsid w:val="002864D9"/>
    <w:rsid w:val="00287B9D"/>
    <w:rsid w:val="00290C6C"/>
    <w:rsid w:val="00290EB0"/>
    <w:rsid w:val="00291FD5"/>
    <w:rsid w:val="002928F5"/>
    <w:rsid w:val="002928F6"/>
    <w:rsid w:val="00293093"/>
    <w:rsid w:val="0029344A"/>
    <w:rsid w:val="00293AD9"/>
    <w:rsid w:val="00293CE4"/>
    <w:rsid w:val="002953A1"/>
    <w:rsid w:val="00296A9A"/>
    <w:rsid w:val="00297085"/>
    <w:rsid w:val="002A03CF"/>
    <w:rsid w:val="002A08F8"/>
    <w:rsid w:val="002A090D"/>
    <w:rsid w:val="002A1454"/>
    <w:rsid w:val="002A1467"/>
    <w:rsid w:val="002A201E"/>
    <w:rsid w:val="002A2094"/>
    <w:rsid w:val="002A3AF7"/>
    <w:rsid w:val="002A3F89"/>
    <w:rsid w:val="002A47D9"/>
    <w:rsid w:val="002A4828"/>
    <w:rsid w:val="002A57FB"/>
    <w:rsid w:val="002A5B1E"/>
    <w:rsid w:val="002A7B1C"/>
    <w:rsid w:val="002B0521"/>
    <w:rsid w:val="002B0573"/>
    <w:rsid w:val="002B1CBC"/>
    <w:rsid w:val="002B2279"/>
    <w:rsid w:val="002B2F46"/>
    <w:rsid w:val="002B36F6"/>
    <w:rsid w:val="002B3B88"/>
    <w:rsid w:val="002B3CB2"/>
    <w:rsid w:val="002B5204"/>
    <w:rsid w:val="002B685C"/>
    <w:rsid w:val="002B6C2A"/>
    <w:rsid w:val="002B6F0A"/>
    <w:rsid w:val="002B7197"/>
    <w:rsid w:val="002C0021"/>
    <w:rsid w:val="002C1063"/>
    <w:rsid w:val="002C1B07"/>
    <w:rsid w:val="002C1E47"/>
    <w:rsid w:val="002C2304"/>
    <w:rsid w:val="002C29EE"/>
    <w:rsid w:val="002C3AEC"/>
    <w:rsid w:val="002C4074"/>
    <w:rsid w:val="002C40FD"/>
    <w:rsid w:val="002C4FBD"/>
    <w:rsid w:val="002C54F2"/>
    <w:rsid w:val="002C6D0C"/>
    <w:rsid w:val="002C6EA7"/>
    <w:rsid w:val="002C7514"/>
    <w:rsid w:val="002C78C9"/>
    <w:rsid w:val="002D2363"/>
    <w:rsid w:val="002D2D8B"/>
    <w:rsid w:val="002D3B96"/>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4F"/>
    <w:rsid w:val="002F04AB"/>
    <w:rsid w:val="002F0A4F"/>
    <w:rsid w:val="002F16D1"/>
    <w:rsid w:val="002F17ED"/>
    <w:rsid w:val="002F1FB0"/>
    <w:rsid w:val="002F2F6A"/>
    <w:rsid w:val="002F33CC"/>
    <w:rsid w:val="002F3D71"/>
    <w:rsid w:val="002F3F00"/>
    <w:rsid w:val="002F5736"/>
    <w:rsid w:val="002F61A0"/>
    <w:rsid w:val="002F6991"/>
    <w:rsid w:val="002F76F9"/>
    <w:rsid w:val="002F773F"/>
    <w:rsid w:val="003009E7"/>
    <w:rsid w:val="00300EF5"/>
    <w:rsid w:val="00301706"/>
    <w:rsid w:val="0030182B"/>
    <w:rsid w:val="0030186E"/>
    <w:rsid w:val="00301C5E"/>
    <w:rsid w:val="00301D90"/>
    <w:rsid w:val="00302D86"/>
    <w:rsid w:val="00303E5D"/>
    <w:rsid w:val="00304A88"/>
    <w:rsid w:val="00305184"/>
    <w:rsid w:val="00305368"/>
    <w:rsid w:val="00305CD7"/>
    <w:rsid w:val="00305D42"/>
    <w:rsid w:val="0030671B"/>
    <w:rsid w:val="003071D4"/>
    <w:rsid w:val="00307FA7"/>
    <w:rsid w:val="003100D2"/>
    <w:rsid w:val="003102F7"/>
    <w:rsid w:val="00310664"/>
    <w:rsid w:val="003135A8"/>
    <w:rsid w:val="00313712"/>
    <w:rsid w:val="00314985"/>
    <w:rsid w:val="00314B99"/>
    <w:rsid w:val="00315FE5"/>
    <w:rsid w:val="003169C7"/>
    <w:rsid w:val="00316E29"/>
    <w:rsid w:val="00316EE3"/>
    <w:rsid w:val="00320797"/>
    <w:rsid w:val="00323271"/>
    <w:rsid w:val="003232C1"/>
    <w:rsid w:val="003233B5"/>
    <w:rsid w:val="00324019"/>
    <w:rsid w:val="00324B9A"/>
    <w:rsid w:val="00324C65"/>
    <w:rsid w:val="003252AB"/>
    <w:rsid w:val="00325621"/>
    <w:rsid w:val="003268C8"/>
    <w:rsid w:val="0032739F"/>
    <w:rsid w:val="00330694"/>
    <w:rsid w:val="00331250"/>
    <w:rsid w:val="00331385"/>
    <w:rsid w:val="003314C5"/>
    <w:rsid w:val="00332922"/>
    <w:rsid w:val="00332A8C"/>
    <w:rsid w:val="00332EBC"/>
    <w:rsid w:val="00333AB2"/>
    <w:rsid w:val="00334729"/>
    <w:rsid w:val="00336156"/>
    <w:rsid w:val="0033707D"/>
    <w:rsid w:val="00337925"/>
    <w:rsid w:val="00337DB0"/>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42C7"/>
    <w:rsid w:val="00354353"/>
    <w:rsid w:val="003544AE"/>
    <w:rsid w:val="003553DC"/>
    <w:rsid w:val="00355526"/>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101A"/>
    <w:rsid w:val="00372137"/>
    <w:rsid w:val="0037215D"/>
    <w:rsid w:val="003734D2"/>
    <w:rsid w:val="00373CA6"/>
    <w:rsid w:val="003745F5"/>
    <w:rsid w:val="003746FF"/>
    <w:rsid w:val="00374D7C"/>
    <w:rsid w:val="00374E21"/>
    <w:rsid w:val="00374EA3"/>
    <w:rsid w:val="0037508C"/>
    <w:rsid w:val="003759FC"/>
    <w:rsid w:val="00376C7E"/>
    <w:rsid w:val="00376EAD"/>
    <w:rsid w:val="0037795F"/>
    <w:rsid w:val="00380A0B"/>
    <w:rsid w:val="003814BE"/>
    <w:rsid w:val="00381C7E"/>
    <w:rsid w:val="003824D3"/>
    <w:rsid w:val="00382D0D"/>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2"/>
    <w:rsid w:val="00392D83"/>
    <w:rsid w:val="00393F13"/>
    <w:rsid w:val="003940A5"/>
    <w:rsid w:val="00395632"/>
    <w:rsid w:val="00397C14"/>
    <w:rsid w:val="003A0A69"/>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537"/>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C49"/>
    <w:rsid w:val="003D1D20"/>
    <w:rsid w:val="003D2212"/>
    <w:rsid w:val="003D25D3"/>
    <w:rsid w:val="003D29FA"/>
    <w:rsid w:val="003D3B92"/>
    <w:rsid w:val="003D4196"/>
    <w:rsid w:val="003D49A5"/>
    <w:rsid w:val="003D4ADE"/>
    <w:rsid w:val="003D5462"/>
    <w:rsid w:val="003D5E6D"/>
    <w:rsid w:val="003D614D"/>
    <w:rsid w:val="003D6336"/>
    <w:rsid w:val="003D6FE9"/>
    <w:rsid w:val="003D71C1"/>
    <w:rsid w:val="003E032E"/>
    <w:rsid w:val="003E0515"/>
    <w:rsid w:val="003E12ED"/>
    <w:rsid w:val="003E13E9"/>
    <w:rsid w:val="003E1E71"/>
    <w:rsid w:val="003E4772"/>
    <w:rsid w:val="003E49B6"/>
    <w:rsid w:val="003F07DE"/>
    <w:rsid w:val="003F0BF2"/>
    <w:rsid w:val="003F0D18"/>
    <w:rsid w:val="003F0DC2"/>
    <w:rsid w:val="003F0F65"/>
    <w:rsid w:val="003F112F"/>
    <w:rsid w:val="003F3EA3"/>
    <w:rsid w:val="003F4787"/>
    <w:rsid w:val="003F5191"/>
    <w:rsid w:val="003F5359"/>
    <w:rsid w:val="003F59D1"/>
    <w:rsid w:val="003F7CC0"/>
    <w:rsid w:val="00400D8B"/>
    <w:rsid w:val="00401298"/>
    <w:rsid w:val="00402B0C"/>
    <w:rsid w:val="00402B8C"/>
    <w:rsid w:val="004042B9"/>
    <w:rsid w:val="00405242"/>
    <w:rsid w:val="00405918"/>
    <w:rsid w:val="00405B33"/>
    <w:rsid w:val="00405D44"/>
    <w:rsid w:val="00411566"/>
    <w:rsid w:val="004124FE"/>
    <w:rsid w:val="004125F6"/>
    <w:rsid w:val="004136F9"/>
    <w:rsid w:val="00414611"/>
    <w:rsid w:val="00414766"/>
    <w:rsid w:val="00415649"/>
    <w:rsid w:val="00415E42"/>
    <w:rsid w:val="00416714"/>
    <w:rsid w:val="004174C0"/>
    <w:rsid w:val="00417A10"/>
    <w:rsid w:val="00417AFF"/>
    <w:rsid w:val="0042037A"/>
    <w:rsid w:val="00421184"/>
    <w:rsid w:val="00421CA7"/>
    <w:rsid w:val="00422E8D"/>
    <w:rsid w:val="00423E82"/>
    <w:rsid w:val="0042513F"/>
    <w:rsid w:val="004253C1"/>
    <w:rsid w:val="00425E06"/>
    <w:rsid w:val="00425E37"/>
    <w:rsid w:val="00426F5C"/>
    <w:rsid w:val="004273A9"/>
    <w:rsid w:val="00427E00"/>
    <w:rsid w:val="004305AC"/>
    <w:rsid w:val="00431C66"/>
    <w:rsid w:val="004338EB"/>
    <w:rsid w:val="0043504F"/>
    <w:rsid w:val="00435837"/>
    <w:rsid w:val="00435C61"/>
    <w:rsid w:val="00436145"/>
    <w:rsid w:val="0043631B"/>
    <w:rsid w:val="00436662"/>
    <w:rsid w:val="004373AA"/>
    <w:rsid w:val="00437CED"/>
    <w:rsid w:val="00440660"/>
    <w:rsid w:val="00440699"/>
    <w:rsid w:val="00440EE9"/>
    <w:rsid w:val="00441436"/>
    <w:rsid w:val="00441FE8"/>
    <w:rsid w:val="00442402"/>
    <w:rsid w:val="00443BD5"/>
    <w:rsid w:val="00443F06"/>
    <w:rsid w:val="00444E90"/>
    <w:rsid w:val="00445118"/>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0B6"/>
    <w:rsid w:val="004645F2"/>
    <w:rsid w:val="00464BF0"/>
    <w:rsid w:val="00465B5A"/>
    <w:rsid w:val="00465C3B"/>
    <w:rsid w:val="00466D84"/>
    <w:rsid w:val="00467BE5"/>
    <w:rsid w:val="00470139"/>
    <w:rsid w:val="004703CF"/>
    <w:rsid w:val="00471049"/>
    <w:rsid w:val="00471429"/>
    <w:rsid w:val="00471B22"/>
    <w:rsid w:val="004721CB"/>
    <w:rsid w:val="0047515B"/>
    <w:rsid w:val="004751B7"/>
    <w:rsid w:val="004772E5"/>
    <w:rsid w:val="0047737B"/>
    <w:rsid w:val="00477920"/>
    <w:rsid w:val="004805F5"/>
    <w:rsid w:val="00481711"/>
    <w:rsid w:val="004821E1"/>
    <w:rsid w:val="00482D45"/>
    <w:rsid w:val="0048317F"/>
    <w:rsid w:val="00483A61"/>
    <w:rsid w:val="00483A93"/>
    <w:rsid w:val="00485B97"/>
    <w:rsid w:val="004868DF"/>
    <w:rsid w:val="0048694D"/>
    <w:rsid w:val="004903AF"/>
    <w:rsid w:val="004919A4"/>
    <w:rsid w:val="00492431"/>
    <w:rsid w:val="00492CE8"/>
    <w:rsid w:val="00492EA2"/>
    <w:rsid w:val="00493541"/>
    <w:rsid w:val="00494103"/>
    <w:rsid w:val="00497069"/>
    <w:rsid w:val="00497497"/>
    <w:rsid w:val="004A057C"/>
    <w:rsid w:val="004A08FC"/>
    <w:rsid w:val="004A1A95"/>
    <w:rsid w:val="004A2BED"/>
    <w:rsid w:val="004A4816"/>
    <w:rsid w:val="004A4B86"/>
    <w:rsid w:val="004A51A3"/>
    <w:rsid w:val="004A5FE8"/>
    <w:rsid w:val="004A6665"/>
    <w:rsid w:val="004A7AC9"/>
    <w:rsid w:val="004A7BD6"/>
    <w:rsid w:val="004B1AD4"/>
    <w:rsid w:val="004B1C1B"/>
    <w:rsid w:val="004B3084"/>
    <w:rsid w:val="004B3320"/>
    <w:rsid w:val="004B3DB4"/>
    <w:rsid w:val="004B51E9"/>
    <w:rsid w:val="004B5D1A"/>
    <w:rsid w:val="004B6943"/>
    <w:rsid w:val="004B69F2"/>
    <w:rsid w:val="004B6BE6"/>
    <w:rsid w:val="004B6CE1"/>
    <w:rsid w:val="004B732F"/>
    <w:rsid w:val="004B779A"/>
    <w:rsid w:val="004C163D"/>
    <w:rsid w:val="004C1AA5"/>
    <w:rsid w:val="004C2255"/>
    <w:rsid w:val="004C22BF"/>
    <w:rsid w:val="004C275C"/>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1692"/>
    <w:rsid w:val="004F1A61"/>
    <w:rsid w:val="004F25C3"/>
    <w:rsid w:val="004F26A7"/>
    <w:rsid w:val="004F5229"/>
    <w:rsid w:val="004F68D9"/>
    <w:rsid w:val="004F73B7"/>
    <w:rsid w:val="004F77EF"/>
    <w:rsid w:val="004F7AA7"/>
    <w:rsid w:val="00500A80"/>
    <w:rsid w:val="00500DF7"/>
    <w:rsid w:val="00501A6C"/>
    <w:rsid w:val="005023A6"/>
    <w:rsid w:val="0050275C"/>
    <w:rsid w:val="00503366"/>
    <w:rsid w:val="00503770"/>
    <w:rsid w:val="00503869"/>
    <w:rsid w:val="0050487F"/>
    <w:rsid w:val="00506391"/>
    <w:rsid w:val="00506B27"/>
    <w:rsid w:val="00506F6C"/>
    <w:rsid w:val="00507383"/>
    <w:rsid w:val="005108A9"/>
    <w:rsid w:val="00511190"/>
    <w:rsid w:val="00512ABB"/>
    <w:rsid w:val="00512D1E"/>
    <w:rsid w:val="005134FF"/>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3057"/>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2BD9"/>
    <w:rsid w:val="005430E3"/>
    <w:rsid w:val="00544DAA"/>
    <w:rsid w:val="00544E3A"/>
    <w:rsid w:val="00545A58"/>
    <w:rsid w:val="00545E1F"/>
    <w:rsid w:val="005462ED"/>
    <w:rsid w:val="00546645"/>
    <w:rsid w:val="00546D7B"/>
    <w:rsid w:val="0054707E"/>
    <w:rsid w:val="00547C99"/>
    <w:rsid w:val="00550C93"/>
    <w:rsid w:val="0055164B"/>
    <w:rsid w:val="005518A0"/>
    <w:rsid w:val="00551E40"/>
    <w:rsid w:val="005526FC"/>
    <w:rsid w:val="00552AB9"/>
    <w:rsid w:val="005541B2"/>
    <w:rsid w:val="00555E37"/>
    <w:rsid w:val="00557909"/>
    <w:rsid w:val="0056026F"/>
    <w:rsid w:val="00560369"/>
    <w:rsid w:val="005609B8"/>
    <w:rsid w:val="00560C06"/>
    <w:rsid w:val="0056136D"/>
    <w:rsid w:val="00561CF8"/>
    <w:rsid w:val="00562290"/>
    <w:rsid w:val="005643EC"/>
    <w:rsid w:val="005659AF"/>
    <w:rsid w:val="00565CA4"/>
    <w:rsid w:val="005666B7"/>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393A"/>
    <w:rsid w:val="00585B56"/>
    <w:rsid w:val="00586314"/>
    <w:rsid w:val="00586529"/>
    <w:rsid w:val="00587036"/>
    <w:rsid w:val="005875C7"/>
    <w:rsid w:val="00590158"/>
    <w:rsid w:val="0059055B"/>
    <w:rsid w:val="00591A0E"/>
    <w:rsid w:val="00592DD8"/>
    <w:rsid w:val="00594582"/>
    <w:rsid w:val="0059489A"/>
    <w:rsid w:val="005951CD"/>
    <w:rsid w:val="00596B55"/>
    <w:rsid w:val="005973CB"/>
    <w:rsid w:val="00597AF0"/>
    <w:rsid w:val="005A02A9"/>
    <w:rsid w:val="005A0706"/>
    <w:rsid w:val="005A237B"/>
    <w:rsid w:val="005A2384"/>
    <w:rsid w:val="005A2B2E"/>
    <w:rsid w:val="005A2B75"/>
    <w:rsid w:val="005A2D13"/>
    <w:rsid w:val="005A3E60"/>
    <w:rsid w:val="005A4A5C"/>
    <w:rsid w:val="005A617B"/>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71AD"/>
    <w:rsid w:val="005B7283"/>
    <w:rsid w:val="005B72EA"/>
    <w:rsid w:val="005C015F"/>
    <w:rsid w:val="005C096E"/>
    <w:rsid w:val="005C0E8A"/>
    <w:rsid w:val="005C0EAA"/>
    <w:rsid w:val="005C2BC3"/>
    <w:rsid w:val="005C36FE"/>
    <w:rsid w:val="005C3D67"/>
    <w:rsid w:val="005C3F2B"/>
    <w:rsid w:val="005C4B91"/>
    <w:rsid w:val="005C508A"/>
    <w:rsid w:val="005C63EE"/>
    <w:rsid w:val="005C6934"/>
    <w:rsid w:val="005C6B39"/>
    <w:rsid w:val="005C6E7C"/>
    <w:rsid w:val="005D0272"/>
    <w:rsid w:val="005D1AD7"/>
    <w:rsid w:val="005D2269"/>
    <w:rsid w:val="005D234C"/>
    <w:rsid w:val="005D414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0415"/>
    <w:rsid w:val="005F17C8"/>
    <w:rsid w:val="005F2011"/>
    <w:rsid w:val="005F215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45E6"/>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3A9"/>
    <w:rsid w:val="00620B4E"/>
    <w:rsid w:val="006217B5"/>
    <w:rsid w:val="006217E0"/>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606"/>
    <w:rsid w:val="006363DF"/>
    <w:rsid w:val="00636591"/>
    <w:rsid w:val="00636EBE"/>
    <w:rsid w:val="0063700B"/>
    <w:rsid w:val="0063700F"/>
    <w:rsid w:val="00637875"/>
    <w:rsid w:val="006414A8"/>
    <w:rsid w:val="006415F1"/>
    <w:rsid w:val="0064231D"/>
    <w:rsid w:val="006426D2"/>
    <w:rsid w:val="0064448B"/>
    <w:rsid w:val="00645116"/>
    <w:rsid w:val="0064773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A34"/>
    <w:rsid w:val="006601E5"/>
    <w:rsid w:val="00660422"/>
    <w:rsid w:val="00660B54"/>
    <w:rsid w:val="00660F3E"/>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9DB"/>
    <w:rsid w:val="00676D03"/>
    <w:rsid w:val="00677DC8"/>
    <w:rsid w:val="006815AF"/>
    <w:rsid w:val="00681B86"/>
    <w:rsid w:val="00681EAC"/>
    <w:rsid w:val="006837FA"/>
    <w:rsid w:val="00683F50"/>
    <w:rsid w:val="006866E0"/>
    <w:rsid w:val="00687379"/>
    <w:rsid w:val="00687706"/>
    <w:rsid w:val="006903D4"/>
    <w:rsid w:val="006905FF"/>
    <w:rsid w:val="00691120"/>
    <w:rsid w:val="00691739"/>
    <w:rsid w:val="00691F0F"/>
    <w:rsid w:val="00692139"/>
    <w:rsid w:val="0069234C"/>
    <w:rsid w:val="00692A06"/>
    <w:rsid w:val="00692FA7"/>
    <w:rsid w:val="006934BE"/>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B1"/>
    <w:rsid w:val="006A66E8"/>
    <w:rsid w:val="006B0B2D"/>
    <w:rsid w:val="006B36E7"/>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6CC"/>
    <w:rsid w:val="006C57A8"/>
    <w:rsid w:val="006C6081"/>
    <w:rsid w:val="006C667B"/>
    <w:rsid w:val="006C697E"/>
    <w:rsid w:val="006C7522"/>
    <w:rsid w:val="006C7BD9"/>
    <w:rsid w:val="006C7D6F"/>
    <w:rsid w:val="006D0E46"/>
    <w:rsid w:val="006D13CD"/>
    <w:rsid w:val="006D3E30"/>
    <w:rsid w:val="006D4262"/>
    <w:rsid w:val="006D4D6B"/>
    <w:rsid w:val="006D5331"/>
    <w:rsid w:val="006D58AD"/>
    <w:rsid w:val="006D635B"/>
    <w:rsid w:val="006D7005"/>
    <w:rsid w:val="006D7A35"/>
    <w:rsid w:val="006E0015"/>
    <w:rsid w:val="006E0CA6"/>
    <w:rsid w:val="006E108F"/>
    <w:rsid w:val="006E1945"/>
    <w:rsid w:val="006E2B26"/>
    <w:rsid w:val="006E3066"/>
    <w:rsid w:val="006E3622"/>
    <w:rsid w:val="006E397B"/>
    <w:rsid w:val="006E4F45"/>
    <w:rsid w:val="006E5F14"/>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074F0"/>
    <w:rsid w:val="007125EC"/>
    <w:rsid w:val="00712827"/>
    <w:rsid w:val="007131B7"/>
    <w:rsid w:val="00713E3D"/>
    <w:rsid w:val="00714059"/>
    <w:rsid w:val="00714D8B"/>
    <w:rsid w:val="00714EB6"/>
    <w:rsid w:val="0071539B"/>
    <w:rsid w:val="007154C8"/>
    <w:rsid w:val="00716AE4"/>
    <w:rsid w:val="00717286"/>
    <w:rsid w:val="00717EEC"/>
    <w:rsid w:val="00717F73"/>
    <w:rsid w:val="00721314"/>
    <w:rsid w:val="0072190C"/>
    <w:rsid w:val="00721BF7"/>
    <w:rsid w:val="00722E02"/>
    <w:rsid w:val="00722E22"/>
    <w:rsid w:val="007235B7"/>
    <w:rsid w:val="00724328"/>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358D"/>
    <w:rsid w:val="00733B57"/>
    <w:rsid w:val="0073502E"/>
    <w:rsid w:val="00735654"/>
    <w:rsid w:val="00736475"/>
    <w:rsid w:val="00736A7B"/>
    <w:rsid w:val="00736D98"/>
    <w:rsid w:val="00737627"/>
    <w:rsid w:val="00737AC4"/>
    <w:rsid w:val="0074021F"/>
    <w:rsid w:val="00741187"/>
    <w:rsid w:val="0074132F"/>
    <w:rsid w:val="00741401"/>
    <w:rsid w:val="007423E2"/>
    <w:rsid w:val="007427AC"/>
    <w:rsid w:val="0074428F"/>
    <w:rsid w:val="0074430F"/>
    <w:rsid w:val="00744DB5"/>
    <w:rsid w:val="00744DEE"/>
    <w:rsid w:val="0074649E"/>
    <w:rsid w:val="0074680B"/>
    <w:rsid w:val="00746E5A"/>
    <w:rsid w:val="00747280"/>
    <w:rsid w:val="0075137F"/>
    <w:rsid w:val="00751DE5"/>
    <w:rsid w:val="00752DAA"/>
    <w:rsid w:val="007538C7"/>
    <w:rsid w:val="0075423F"/>
    <w:rsid w:val="00754C42"/>
    <w:rsid w:val="007550C4"/>
    <w:rsid w:val="00755DF3"/>
    <w:rsid w:val="00756A47"/>
    <w:rsid w:val="007576E5"/>
    <w:rsid w:val="00757820"/>
    <w:rsid w:val="00757CDC"/>
    <w:rsid w:val="00757E93"/>
    <w:rsid w:val="007608BE"/>
    <w:rsid w:val="00760D7C"/>
    <w:rsid w:val="0076124B"/>
    <w:rsid w:val="007614A4"/>
    <w:rsid w:val="00761880"/>
    <w:rsid w:val="00762D49"/>
    <w:rsid w:val="00765411"/>
    <w:rsid w:val="007666C1"/>
    <w:rsid w:val="00767C63"/>
    <w:rsid w:val="00770206"/>
    <w:rsid w:val="00770A0E"/>
    <w:rsid w:val="0077104C"/>
    <w:rsid w:val="00772181"/>
    <w:rsid w:val="00772A54"/>
    <w:rsid w:val="007730B7"/>
    <w:rsid w:val="00773634"/>
    <w:rsid w:val="007736E1"/>
    <w:rsid w:val="00773E0D"/>
    <w:rsid w:val="00773E94"/>
    <w:rsid w:val="0077504D"/>
    <w:rsid w:val="007758CF"/>
    <w:rsid w:val="00775DFA"/>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35B4"/>
    <w:rsid w:val="0079496D"/>
    <w:rsid w:val="007951CC"/>
    <w:rsid w:val="00796E5F"/>
    <w:rsid w:val="007A07F2"/>
    <w:rsid w:val="007A0D84"/>
    <w:rsid w:val="007A2457"/>
    <w:rsid w:val="007A2597"/>
    <w:rsid w:val="007A3C5A"/>
    <w:rsid w:val="007A41C8"/>
    <w:rsid w:val="007A4619"/>
    <w:rsid w:val="007A48F3"/>
    <w:rsid w:val="007A4B9E"/>
    <w:rsid w:val="007A5103"/>
    <w:rsid w:val="007A5671"/>
    <w:rsid w:val="007A5D17"/>
    <w:rsid w:val="007A6236"/>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B8F"/>
    <w:rsid w:val="007C2578"/>
    <w:rsid w:val="007C5D88"/>
    <w:rsid w:val="007C7CD9"/>
    <w:rsid w:val="007D0331"/>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562"/>
    <w:rsid w:val="007E5136"/>
    <w:rsid w:val="007E5140"/>
    <w:rsid w:val="007E56AF"/>
    <w:rsid w:val="007E6FA6"/>
    <w:rsid w:val="007E70DA"/>
    <w:rsid w:val="007E7D33"/>
    <w:rsid w:val="007E7EF1"/>
    <w:rsid w:val="007F09DD"/>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91"/>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47FA"/>
    <w:rsid w:val="00825702"/>
    <w:rsid w:val="008259A3"/>
    <w:rsid w:val="00825B37"/>
    <w:rsid w:val="00826BD3"/>
    <w:rsid w:val="00827106"/>
    <w:rsid w:val="0082750D"/>
    <w:rsid w:val="00827F4D"/>
    <w:rsid w:val="00830C48"/>
    <w:rsid w:val="00830CCF"/>
    <w:rsid w:val="00831379"/>
    <w:rsid w:val="00831D7D"/>
    <w:rsid w:val="00832A9E"/>
    <w:rsid w:val="0083315C"/>
    <w:rsid w:val="008348CE"/>
    <w:rsid w:val="00834EF4"/>
    <w:rsid w:val="00835073"/>
    <w:rsid w:val="00835EB0"/>
    <w:rsid w:val="00836880"/>
    <w:rsid w:val="00836C7F"/>
    <w:rsid w:val="008371DA"/>
    <w:rsid w:val="0083724B"/>
    <w:rsid w:val="00837844"/>
    <w:rsid w:val="008378C8"/>
    <w:rsid w:val="00837B9D"/>
    <w:rsid w:val="00837EC8"/>
    <w:rsid w:val="0084041A"/>
    <w:rsid w:val="0084047E"/>
    <w:rsid w:val="00840569"/>
    <w:rsid w:val="008406DD"/>
    <w:rsid w:val="00840B8E"/>
    <w:rsid w:val="00840FB5"/>
    <w:rsid w:val="008432DF"/>
    <w:rsid w:val="0084381E"/>
    <w:rsid w:val="00843EB6"/>
    <w:rsid w:val="00845019"/>
    <w:rsid w:val="008455C5"/>
    <w:rsid w:val="00847659"/>
    <w:rsid w:val="00847FB2"/>
    <w:rsid w:val="0085084F"/>
    <w:rsid w:val="00851C82"/>
    <w:rsid w:val="00851C86"/>
    <w:rsid w:val="0085289D"/>
    <w:rsid w:val="00852A2C"/>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A4E"/>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00F"/>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19A"/>
    <w:rsid w:val="0088485D"/>
    <w:rsid w:val="00884D10"/>
    <w:rsid w:val="008860BF"/>
    <w:rsid w:val="008865BF"/>
    <w:rsid w:val="00887709"/>
    <w:rsid w:val="008878AC"/>
    <w:rsid w:val="00887AEE"/>
    <w:rsid w:val="00890AEB"/>
    <w:rsid w:val="00890E8F"/>
    <w:rsid w:val="00891A78"/>
    <w:rsid w:val="00891D36"/>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10D4"/>
    <w:rsid w:val="008B1A4B"/>
    <w:rsid w:val="008B2174"/>
    <w:rsid w:val="008B2239"/>
    <w:rsid w:val="008B22AE"/>
    <w:rsid w:val="008B2667"/>
    <w:rsid w:val="008B2D97"/>
    <w:rsid w:val="008B2DFD"/>
    <w:rsid w:val="008B4B45"/>
    <w:rsid w:val="008B538D"/>
    <w:rsid w:val="008B5433"/>
    <w:rsid w:val="008B6896"/>
    <w:rsid w:val="008B7C5A"/>
    <w:rsid w:val="008C0301"/>
    <w:rsid w:val="008C0BE7"/>
    <w:rsid w:val="008C16D2"/>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2CF"/>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F0094"/>
    <w:rsid w:val="008F2E18"/>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8FF"/>
    <w:rsid w:val="00907A0C"/>
    <w:rsid w:val="0091091B"/>
    <w:rsid w:val="009111F9"/>
    <w:rsid w:val="00911ADD"/>
    <w:rsid w:val="009127E4"/>
    <w:rsid w:val="00912849"/>
    <w:rsid w:val="009133AB"/>
    <w:rsid w:val="00915CC0"/>
    <w:rsid w:val="00916A4C"/>
    <w:rsid w:val="00917096"/>
    <w:rsid w:val="00920941"/>
    <w:rsid w:val="00920F72"/>
    <w:rsid w:val="00923B74"/>
    <w:rsid w:val="00923D94"/>
    <w:rsid w:val="00924D50"/>
    <w:rsid w:val="00927501"/>
    <w:rsid w:val="00927688"/>
    <w:rsid w:val="0093028D"/>
    <w:rsid w:val="009312D5"/>
    <w:rsid w:val="00932EC7"/>
    <w:rsid w:val="009343C2"/>
    <w:rsid w:val="00934A9A"/>
    <w:rsid w:val="00934CD2"/>
    <w:rsid w:val="00935005"/>
    <w:rsid w:val="0093512D"/>
    <w:rsid w:val="009375F9"/>
    <w:rsid w:val="00937D93"/>
    <w:rsid w:val="00940AA0"/>
    <w:rsid w:val="00940F7E"/>
    <w:rsid w:val="00941675"/>
    <w:rsid w:val="0094217A"/>
    <w:rsid w:val="00942D73"/>
    <w:rsid w:val="00943459"/>
    <w:rsid w:val="0094391A"/>
    <w:rsid w:val="009444D8"/>
    <w:rsid w:val="00944816"/>
    <w:rsid w:val="00944B22"/>
    <w:rsid w:val="009456FB"/>
    <w:rsid w:val="00945FC1"/>
    <w:rsid w:val="009477E5"/>
    <w:rsid w:val="0095064A"/>
    <w:rsid w:val="0095231C"/>
    <w:rsid w:val="00952338"/>
    <w:rsid w:val="009523F1"/>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6050"/>
    <w:rsid w:val="00966600"/>
    <w:rsid w:val="009672FB"/>
    <w:rsid w:val="009701B2"/>
    <w:rsid w:val="0097044F"/>
    <w:rsid w:val="00971516"/>
    <w:rsid w:val="009720D5"/>
    <w:rsid w:val="009723A8"/>
    <w:rsid w:val="00975994"/>
    <w:rsid w:val="00975FD8"/>
    <w:rsid w:val="009770EC"/>
    <w:rsid w:val="00977300"/>
    <w:rsid w:val="009779EA"/>
    <w:rsid w:val="0098168B"/>
    <w:rsid w:val="009824DE"/>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5A9C"/>
    <w:rsid w:val="00995F1C"/>
    <w:rsid w:val="00995F32"/>
    <w:rsid w:val="00996848"/>
    <w:rsid w:val="0099711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440B"/>
    <w:rsid w:val="009B4C26"/>
    <w:rsid w:val="009B52AB"/>
    <w:rsid w:val="009B5ADD"/>
    <w:rsid w:val="009B633E"/>
    <w:rsid w:val="009B6625"/>
    <w:rsid w:val="009B6F5D"/>
    <w:rsid w:val="009C106F"/>
    <w:rsid w:val="009C1F0E"/>
    <w:rsid w:val="009C28BF"/>
    <w:rsid w:val="009C29E7"/>
    <w:rsid w:val="009C3B98"/>
    <w:rsid w:val="009C3BFF"/>
    <w:rsid w:val="009C4B47"/>
    <w:rsid w:val="009C6152"/>
    <w:rsid w:val="009C655B"/>
    <w:rsid w:val="009C6F95"/>
    <w:rsid w:val="009C73D6"/>
    <w:rsid w:val="009D06DF"/>
    <w:rsid w:val="009D075E"/>
    <w:rsid w:val="009D112D"/>
    <w:rsid w:val="009D157D"/>
    <w:rsid w:val="009D1B8A"/>
    <w:rsid w:val="009D3057"/>
    <w:rsid w:val="009D3C6F"/>
    <w:rsid w:val="009D406A"/>
    <w:rsid w:val="009D42DD"/>
    <w:rsid w:val="009D56CA"/>
    <w:rsid w:val="009D6534"/>
    <w:rsid w:val="009D6DEE"/>
    <w:rsid w:val="009D75A6"/>
    <w:rsid w:val="009E0D72"/>
    <w:rsid w:val="009E23FE"/>
    <w:rsid w:val="009E2617"/>
    <w:rsid w:val="009E3718"/>
    <w:rsid w:val="009E3CA2"/>
    <w:rsid w:val="009E43A3"/>
    <w:rsid w:val="009E47A2"/>
    <w:rsid w:val="009E5D4F"/>
    <w:rsid w:val="009E72AE"/>
    <w:rsid w:val="009E787B"/>
    <w:rsid w:val="009E7E88"/>
    <w:rsid w:val="009F0EC2"/>
    <w:rsid w:val="009F1331"/>
    <w:rsid w:val="009F17E8"/>
    <w:rsid w:val="009F458B"/>
    <w:rsid w:val="009F4F9A"/>
    <w:rsid w:val="009F5EB1"/>
    <w:rsid w:val="009F6780"/>
    <w:rsid w:val="009F7340"/>
    <w:rsid w:val="009F73D0"/>
    <w:rsid w:val="009F75FC"/>
    <w:rsid w:val="009F7942"/>
    <w:rsid w:val="00A003D5"/>
    <w:rsid w:val="00A00571"/>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17156"/>
    <w:rsid w:val="00A205E4"/>
    <w:rsid w:val="00A20DA3"/>
    <w:rsid w:val="00A22AEA"/>
    <w:rsid w:val="00A22EA1"/>
    <w:rsid w:val="00A22EBB"/>
    <w:rsid w:val="00A241B6"/>
    <w:rsid w:val="00A254EB"/>
    <w:rsid w:val="00A257CE"/>
    <w:rsid w:val="00A26E38"/>
    <w:rsid w:val="00A2738C"/>
    <w:rsid w:val="00A27C21"/>
    <w:rsid w:val="00A3095C"/>
    <w:rsid w:val="00A32911"/>
    <w:rsid w:val="00A338D3"/>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1FA6"/>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3C9"/>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2FED"/>
    <w:rsid w:val="00A94546"/>
    <w:rsid w:val="00A95016"/>
    <w:rsid w:val="00A95B51"/>
    <w:rsid w:val="00A96190"/>
    <w:rsid w:val="00A96618"/>
    <w:rsid w:val="00A97BD4"/>
    <w:rsid w:val="00AA00B7"/>
    <w:rsid w:val="00AA1158"/>
    <w:rsid w:val="00AA116C"/>
    <w:rsid w:val="00AA1FB8"/>
    <w:rsid w:val="00AA2F68"/>
    <w:rsid w:val="00AA3978"/>
    <w:rsid w:val="00AA4296"/>
    <w:rsid w:val="00AA7229"/>
    <w:rsid w:val="00AA7BEE"/>
    <w:rsid w:val="00AA7DBD"/>
    <w:rsid w:val="00AB16DC"/>
    <w:rsid w:val="00AB1A51"/>
    <w:rsid w:val="00AB2581"/>
    <w:rsid w:val="00AB2582"/>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3B9F"/>
    <w:rsid w:val="00AC4694"/>
    <w:rsid w:val="00AC52CA"/>
    <w:rsid w:val="00AC7249"/>
    <w:rsid w:val="00AC7394"/>
    <w:rsid w:val="00AD00BD"/>
    <w:rsid w:val="00AD14B6"/>
    <w:rsid w:val="00AD232D"/>
    <w:rsid w:val="00AD2A84"/>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01DB"/>
    <w:rsid w:val="00AF11A3"/>
    <w:rsid w:val="00AF1281"/>
    <w:rsid w:val="00AF2502"/>
    <w:rsid w:val="00AF28E8"/>
    <w:rsid w:val="00AF2BA4"/>
    <w:rsid w:val="00AF33CA"/>
    <w:rsid w:val="00AF3AA7"/>
    <w:rsid w:val="00AF4BA8"/>
    <w:rsid w:val="00AF52A3"/>
    <w:rsid w:val="00AF5B4E"/>
    <w:rsid w:val="00AF6171"/>
    <w:rsid w:val="00AF6308"/>
    <w:rsid w:val="00AF6DE6"/>
    <w:rsid w:val="00B0005A"/>
    <w:rsid w:val="00B02BD2"/>
    <w:rsid w:val="00B02C76"/>
    <w:rsid w:val="00B032CA"/>
    <w:rsid w:val="00B037CA"/>
    <w:rsid w:val="00B03809"/>
    <w:rsid w:val="00B066FF"/>
    <w:rsid w:val="00B06DE3"/>
    <w:rsid w:val="00B073AD"/>
    <w:rsid w:val="00B07445"/>
    <w:rsid w:val="00B10636"/>
    <w:rsid w:val="00B11080"/>
    <w:rsid w:val="00B129AC"/>
    <w:rsid w:val="00B133E0"/>
    <w:rsid w:val="00B13758"/>
    <w:rsid w:val="00B13CCB"/>
    <w:rsid w:val="00B152DB"/>
    <w:rsid w:val="00B15761"/>
    <w:rsid w:val="00B16C0E"/>
    <w:rsid w:val="00B174DA"/>
    <w:rsid w:val="00B177AF"/>
    <w:rsid w:val="00B2116D"/>
    <w:rsid w:val="00B21A4A"/>
    <w:rsid w:val="00B22740"/>
    <w:rsid w:val="00B22B1E"/>
    <w:rsid w:val="00B23550"/>
    <w:rsid w:val="00B2437F"/>
    <w:rsid w:val="00B2438D"/>
    <w:rsid w:val="00B244A1"/>
    <w:rsid w:val="00B267E4"/>
    <w:rsid w:val="00B268FE"/>
    <w:rsid w:val="00B275A5"/>
    <w:rsid w:val="00B2765E"/>
    <w:rsid w:val="00B31866"/>
    <w:rsid w:val="00B33A17"/>
    <w:rsid w:val="00B36E89"/>
    <w:rsid w:val="00B4002E"/>
    <w:rsid w:val="00B40D4D"/>
    <w:rsid w:val="00B427A4"/>
    <w:rsid w:val="00B432CC"/>
    <w:rsid w:val="00B44A87"/>
    <w:rsid w:val="00B4759C"/>
    <w:rsid w:val="00B47BA0"/>
    <w:rsid w:val="00B47F5E"/>
    <w:rsid w:val="00B50DBC"/>
    <w:rsid w:val="00B51173"/>
    <w:rsid w:val="00B51EE2"/>
    <w:rsid w:val="00B5325C"/>
    <w:rsid w:val="00B548D7"/>
    <w:rsid w:val="00B553D1"/>
    <w:rsid w:val="00B55691"/>
    <w:rsid w:val="00B55E03"/>
    <w:rsid w:val="00B55EC4"/>
    <w:rsid w:val="00B56554"/>
    <w:rsid w:val="00B571AD"/>
    <w:rsid w:val="00B6189D"/>
    <w:rsid w:val="00B6213B"/>
    <w:rsid w:val="00B6279C"/>
    <w:rsid w:val="00B64787"/>
    <w:rsid w:val="00B64A67"/>
    <w:rsid w:val="00B64EFF"/>
    <w:rsid w:val="00B65478"/>
    <w:rsid w:val="00B660E0"/>
    <w:rsid w:val="00B66134"/>
    <w:rsid w:val="00B66E17"/>
    <w:rsid w:val="00B675FC"/>
    <w:rsid w:val="00B7021D"/>
    <w:rsid w:val="00B70848"/>
    <w:rsid w:val="00B72A3C"/>
    <w:rsid w:val="00B72BE5"/>
    <w:rsid w:val="00B72F2F"/>
    <w:rsid w:val="00B73B76"/>
    <w:rsid w:val="00B750C8"/>
    <w:rsid w:val="00B75DF4"/>
    <w:rsid w:val="00B75EEB"/>
    <w:rsid w:val="00B76A30"/>
    <w:rsid w:val="00B76E4D"/>
    <w:rsid w:val="00B81D42"/>
    <w:rsid w:val="00B829F2"/>
    <w:rsid w:val="00B82B55"/>
    <w:rsid w:val="00B831AA"/>
    <w:rsid w:val="00B84739"/>
    <w:rsid w:val="00B8587E"/>
    <w:rsid w:val="00B858F2"/>
    <w:rsid w:val="00B86A3B"/>
    <w:rsid w:val="00B87749"/>
    <w:rsid w:val="00B879D4"/>
    <w:rsid w:val="00B91788"/>
    <w:rsid w:val="00B91A5A"/>
    <w:rsid w:val="00B9245B"/>
    <w:rsid w:val="00B94122"/>
    <w:rsid w:val="00B9421E"/>
    <w:rsid w:val="00B94ABB"/>
    <w:rsid w:val="00B94B6F"/>
    <w:rsid w:val="00B950EE"/>
    <w:rsid w:val="00B964DA"/>
    <w:rsid w:val="00B967BD"/>
    <w:rsid w:val="00B96CF9"/>
    <w:rsid w:val="00B9774D"/>
    <w:rsid w:val="00BA0B36"/>
    <w:rsid w:val="00BA0D5B"/>
    <w:rsid w:val="00BA19F4"/>
    <w:rsid w:val="00BA2896"/>
    <w:rsid w:val="00BA4438"/>
    <w:rsid w:val="00BA44E8"/>
    <w:rsid w:val="00BA4A20"/>
    <w:rsid w:val="00BA5334"/>
    <w:rsid w:val="00BA58B3"/>
    <w:rsid w:val="00BA5F91"/>
    <w:rsid w:val="00BA68F1"/>
    <w:rsid w:val="00BA752A"/>
    <w:rsid w:val="00BA775E"/>
    <w:rsid w:val="00BA7E49"/>
    <w:rsid w:val="00BA7EAD"/>
    <w:rsid w:val="00BB0381"/>
    <w:rsid w:val="00BB0429"/>
    <w:rsid w:val="00BB0564"/>
    <w:rsid w:val="00BB0B9E"/>
    <w:rsid w:val="00BB1CC1"/>
    <w:rsid w:val="00BB3154"/>
    <w:rsid w:val="00BB3591"/>
    <w:rsid w:val="00BB3987"/>
    <w:rsid w:val="00BB3C2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2DF4"/>
    <w:rsid w:val="00BC48A2"/>
    <w:rsid w:val="00BC4F2B"/>
    <w:rsid w:val="00BC50DA"/>
    <w:rsid w:val="00BC5A78"/>
    <w:rsid w:val="00BC6B55"/>
    <w:rsid w:val="00BC6BDB"/>
    <w:rsid w:val="00BC7935"/>
    <w:rsid w:val="00BC7D6B"/>
    <w:rsid w:val="00BD08E9"/>
    <w:rsid w:val="00BD1006"/>
    <w:rsid w:val="00BD1781"/>
    <w:rsid w:val="00BD1864"/>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AA6"/>
    <w:rsid w:val="00BE1D00"/>
    <w:rsid w:val="00BE286B"/>
    <w:rsid w:val="00BE355C"/>
    <w:rsid w:val="00BE37F5"/>
    <w:rsid w:val="00BE50C1"/>
    <w:rsid w:val="00BE62D8"/>
    <w:rsid w:val="00BE70BA"/>
    <w:rsid w:val="00BE7223"/>
    <w:rsid w:val="00BF1E14"/>
    <w:rsid w:val="00BF24B2"/>
    <w:rsid w:val="00BF32FE"/>
    <w:rsid w:val="00BF3943"/>
    <w:rsid w:val="00BF3B82"/>
    <w:rsid w:val="00BF614A"/>
    <w:rsid w:val="00BF6625"/>
    <w:rsid w:val="00BF75CB"/>
    <w:rsid w:val="00C011D3"/>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46D1"/>
    <w:rsid w:val="00C149DE"/>
    <w:rsid w:val="00C15FDD"/>
    <w:rsid w:val="00C16CF3"/>
    <w:rsid w:val="00C203F3"/>
    <w:rsid w:val="00C206E6"/>
    <w:rsid w:val="00C21085"/>
    <w:rsid w:val="00C21780"/>
    <w:rsid w:val="00C222BD"/>
    <w:rsid w:val="00C2278D"/>
    <w:rsid w:val="00C22931"/>
    <w:rsid w:val="00C2306E"/>
    <w:rsid w:val="00C2324F"/>
    <w:rsid w:val="00C23314"/>
    <w:rsid w:val="00C23A59"/>
    <w:rsid w:val="00C23E54"/>
    <w:rsid w:val="00C26C88"/>
    <w:rsid w:val="00C278D5"/>
    <w:rsid w:val="00C30B94"/>
    <w:rsid w:val="00C30ED2"/>
    <w:rsid w:val="00C31695"/>
    <w:rsid w:val="00C317CE"/>
    <w:rsid w:val="00C32530"/>
    <w:rsid w:val="00C327BB"/>
    <w:rsid w:val="00C32D82"/>
    <w:rsid w:val="00C346B2"/>
    <w:rsid w:val="00C366D5"/>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2ED"/>
    <w:rsid w:val="00C67542"/>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69"/>
    <w:rsid w:val="00C86AA2"/>
    <w:rsid w:val="00C906CC"/>
    <w:rsid w:val="00C91023"/>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28BB"/>
    <w:rsid w:val="00CB3022"/>
    <w:rsid w:val="00CB310E"/>
    <w:rsid w:val="00CB3D0E"/>
    <w:rsid w:val="00CB49DB"/>
    <w:rsid w:val="00CB52B3"/>
    <w:rsid w:val="00CB572C"/>
    <w:rsid w:val="00CB5F21"/>
    <w:rsid w:val="00CB7354"/>
    <w:rsid w:val="00CB759C"/>
    <w:rsid w:val="00CC0C65"/>
    <w:rsid w:val="00CC1277"/>
    <w:rsid w:val="00CC12B8"/>
    <w:rsid w:val="00CC1652"/>
    <w:rsid w:val="00CC22F1"/>
    <w:rsid w:val="00CC3F1D"/>
    <w:rsid w:val="00CC4A9F"/>
    <w:rsid w:val="00CC5A1F"/>
    <w:rsid w:val="00CC5C4D"/>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0773"/>
    <w:rsid w:val="00CE17AE"/>
    <w:rsid w:val="00CE20A8"/>
    <w:rsid w:val="00CE2969"/>
    <w:rsid w:val="00CE29BB"/>
    <w:rsid w:val="00CE4CA1"/>
    <w:rsid w:val="00CE5610"/>
    <w:rsid w:val="00CE5904"/>
    <w:rsid w:val="00CE5A64"/>
    <w:rsid w:val="00CE63CF"/>
    <w:rsid w:val="00CE74AD"/>
    <w:rsid w:val="00CE7FDF"/>
    <w:rsid w:val="00CF015B"/>
    <w:rsid w:val="00CF09CE"/>
    <w:rsid w:val="00CF283E"/>
    <w:rsid w:val="00CF33EF"/>
    <w:rsid w:val="00CF35B7"/>
    <w:rsid w:val="00CF3904"/>
    <w:rsid w:val="00CF3FB2"/>
    <w:rsid w:val="00CF3FDE"/>
    <w:rsid w:val="00CF4955"/>
    <w:rsid w:val="00CF5563"/>
    <w:rsid w:val="00CF576E"/>
    <w:rsid w:val="00CF6C9F"/>
    <w:rsid w:val="00D00AC5"/>
    <w:rsid w:val="00D00B11"/>
    <w:rsid w:val="00D013BC"/>
    <w:rsid w:val="00D018AD"/>
    <w:rsid w:val="00D02758"/>
    <w:rsid w:val="00D03094"/>
    <w:rsid w:val="00D03475"/>
    <w:rsid w:val="00D0433E"/>
    <w:rsid w:val="00D04412"/>
    <w:rsid w:val="00D04868"/>
    <w:rsid w:val="00D06286"/>
    <w:rsid w:val="00D07861"/>
    <w:rsid w:val="00D0792A"/>
    <w:rsid w:val="00D104A3"/>
    <w:rsid w:val="00D10668"/>
    <w:rsid w:val="00D123DE"/>
    <w:rsid w:val="00D136D2"/>
    <w:rsid w:val="00D13966"/>
    <w:rsid w:val="00D151CE"/>
    <w:rsid w:val="00D15609"/>
    <w:rsid w:val="00D1582E"/>
    <w:rsid w:val="00D15CD8"/>
    <w:rsid w:val="00D15E18"/>
    <w:rsid w:val="00D15F4D"/>
    <w:rsid w:val="00D17527"/>
    <w:rsid w:val="00D17BA1"/>
    <w:rsid w:val="00D20054"/>
    <w:rsid w:val="00D2010F"/>
    <w:rsid w:val="00D20ED1"/>
    <w:rsid w:val="00D2150A"/>
    <w:rsid w:val="00D21DA3"/>
    <w:rsid w:val="00D228CC"/>
    <w:rsid w:val="00D22BB0"/>
    <w:rsid w:val="00D23136"/>
    <w:rsid w:val="00D240DA"/>
    <w:rsid w:val="00D25B9A"/>
    <w:rsid w:val="00D25C94"/>
    <w:rsid w:val="00D260A0"/>
    <w:rsid w:val="00D27040"/>
    <w:rsid w:val="00D273BD"/>
    <w:rsid w:val="00D27529"/>
    <w:rsid w:val="00D300D2"/>
    <w:rsid w:val="00D301AB"/>
    <w:rsid w:val="00D306C5"/>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798"/>
    <w:rsid w:val="00D42B4A"/>
    <w:rsid w:val="00D439EC"/>
    <w:rsid w:val="00D43C8A"/>
    <w:rsid w:val="00D444C0"/>
    <w:rsid w:val="00D44987"/>
    <w:rsid w:val="00D451A8"/>
    <w:rsid w:val="00D45837"/>
    <w:rsid w:val="00D45DB4"/>
    <w:rsid w:val="00D465AA"/>
    <w:rsid w:val="00D46F63"/>
    <w:rsid w:val="00D46FFA"/>
    <w:rsid w:val="00D47565"/>
    <w:rsid w:val="00D50105"/>
    <w:rsid w:val="00D501FE"/>
    <w:rsid w:val="00D50992"/>
    <w:rsid w:val="00D5359F"/>
    <w:rsid w:val="00D5396B"/>
    <w:rsid w:val="00D54252"/>
    <w:rsid w:val="00D54DC3"/>
    <w:rsid w:val="00D55DBF"/>
    <w:rsid w:val="00D56687"/>
    <w:rsid w:val="00D57428"/>
    <w:rsid w:val="00D57611"/>
    <w:rsid w:val="00D60214"/>
    <w:rsid w:val="00D60D83"/>
    <w:rsid w:val="00D616BF"/>
    <w:rsid w:val="00D629F3"/>
    <w:rsid w:val="00D63D89"/>
    <w:rsid w:val="00D63EAC"/>
    <w:rsid w:val="00D640E9"/>
    <w:rsid w:val="00D641E2"/>
    <w:rsid w:val="00D6513C"/>
    <w:rsid w:val="00D6749D"/>
    <w:rsid w:val="00D71187"/>
    <w:rsid w:val="00D7177E"/>
    <w:rsid w:val="00D72280"/>
    <w:rsid w:val="00D72CBC"/>
    <w:rsid w:val="00D72D0D"/>
    <w:rsid w:val="00D72E50"/>
    <w:rsid w:val="00D739A2"/>
    <w:rsid w:val="00D73FB0"/>
    <w:rsid w:val="00D754FC"/>
    <w:rsid w:val="00D77CDA"/>
    <w:rsid w:val="00D80CC6"/>
    <w:rsid w:val="00D80DB4"/>
    <w:rsid w:val="00D82B82"/>
    <w:rsid w:val="00D82F0B"/>
    <w:rsid w:val="00D831D9"/>
    <w:rsid w:val="00D869B4"/>
    <w:rsid w:val="00D86F5F"/>
    <w:rsid w:val="00D905E0"/>
    <w:rsid w:val="00D9097B"/>
    <w:rsid w:val="00D91010"/>
    <w:rsid w:val="00D92B77"/>
    <w:rsid w:val="00D9317B"/>
    <w:rsid w:val="00D9332A"/>
    <w:rsid w:val="00D9458A"/>
    <w:rsid w:val="00D94AD9"/>
    <w:rsid w:val="00D94F2D"/>
    <w:rsid w:val="00D9548B"/>
    <w:rsid w:val="00D95770"/>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6731"/>
    <w:rsid w:val="00DB71E4"/>
    <w:rsid w:val="00DB794A"/>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985"/>
    <w:rsid w:val="00DD3A54"/>
    <w:rsid w:val="00DD4D84"/>
    <w:rsid w:val="00DD4FA8"/>
    <w:rsid w:val="00DD5795"/>
    <w:rsid w:val="00DD6897"/>
    <w:rsid w:val="00DD6E4B"/>
    <w:rsid w:val="00DE0C38"/>
    <w:rsid w:val="00DE1284"/>
    <w:rsid w:val="00DE17DB"/>
    <w:rsid w:val="00DE1FC8"/>
    <w:rsid w:val="00DE2200"/>
    <w:rsid w:val="00DE340E"/>
    <w:rsid w:val="00DE3554"/>
    <w:rsid w:val="00DE40B0"/>
    <w:rsid w:val="00DE4E6D"/>
    <w:rsid w:val="00DE543C"/>
    <w:rsid w:val="00DE698C"/>
    <w:rsid w:val="00DE6C81"/>
    <w:rsid w:val="00DE7D3B"/>
    <w:rsid w:val="00DF12F4"/>
    <w:rsid w:val="00DF19EE"/>
    <w:rsid w:val="00DF258F"/>
    <w:rsid w:val="00DF38C7"/>
    <w:rsid w:val="00DF3AF1"/>
    <w:rsid w:val="00DF3DC9"/>
    <w:rsid w:val="00DF4375"/>
    <w:rsid w:val="00DF43E4"/>
    <w:rsid w:val="00DF44EA"/>
    <w:rsid w:val="00DF5276"/>
    <w:rsid w:val="00DF528E"/>
    <w:rsid w:val="00DF5C6E"/>
    <w:rsid w:val="00E0013E"/>
    <w:rsid w:val="00E00838"/>
    <w:rsid w:val="00E01117"/>
    <w:rsid w:val="00E028B2"/>
    <w:rsid w:val="00E03103"/>
    <w:rsid w:val="00E03ED9"/>
    <w:rsid w:val="00E04798"/>
    <w:rsid w:val="00E04C6A"/>
    <w:rsid w:val="00E050F3"/>
    <w:rsid w:val="00E06DF1"/>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3E9"/>
    <w:rsid w:val="00E22765"/>
    <w:rsid w:val="00E22767"/>
    <w:rsid w:val="00E2502F"/>
    <w:rsid w:val="00E25402"/>
    <w:rsid w:val="00E25A53"/>
    <w:rsid w:val="00E2646C"/>
    <w:rsid w:val="00E26AEA"/>
    <w:rsid w:val="00E306DD"/>
    <w:rsid w:val="00E3169E"/>
    <w:rsid w:val="00E31C73"/>
    <w:rsid w:val="00E3225C"/>
    <w:rsid w:val="00E32402"/>
    <w:rsid w:val="00E33273"/>
    <w:rsid w:val="00E339FA"/>
    <w:rsid w:val="00E35222"/>
    <w:rsid w:val="00E36005"/>
    <w:rsid w:val="00E366E4"/>
    <w:rsid w:val="00E367A8"/>
    <w:rsid w:val="00E3683C"/>
    <w:rsid w:val="00E37222"/>
    <w:rsid w:val="00E379B8"/>
    <w:rsid w:val="00E40C7E"/>
    <w:rsid w:val="00E40F89"/>
    <w:rsid w:val="00E41054"/>
    <w:rsid w:val="00E410CE"/>
    <w:rsid w:val="00E41267"/>
    <w:rsid w:val="00E418CC"/>
    <w:rsid w:val="00E419F9"/>
    <w:rsid w:val="00E423BD"/>
    <w:rsid w:val="00E427A5"/>
    <w:rsid w:val="00E42EF0"/>
    <w:rsid w:val="00E435EE"/>
    <w:rsid w:val="00E43DE7"/>
    <w:rsid w:val="00E4454D"/>
    <w:rsid w:val="00E45478"/>
    <w:rsid w:val="00E46264"/>
    <w:rsid w:val="00E46573"/>
    <w:rsid w:val="00E46CBE"/>
    <w:rsid w:val="00E47387"/>
    <w:rsid w:val="00E50515"/>
    <w:rsid w:val="00E51019"/>
    <w:rsid w:val="00E511F4"/>
    <w:rsid w:val="00E52C2D"/>
    <w:rsid w:val="00E53CFF"/>
    <w:rsid w:val="00E55166"/>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3A74"/>
    <w:rsid w:val="00E73AD6"/>
    <w:rsid w:val="00E73ADA"/>
    <w:rsid w:val="00E746A5"/>
    <w:rsid w:val="00E7492F"/>
    <w:rsid w:val="00E74A0F"/>
    <w:rsid w:val="00E74B89"/>
    <w:rsid w:val="00E74E15"/>
    <w:rsid w:val="00E74FBB"/>
    <w:rsid w:val="00E75C79"/>
    <w:rsid w:val="00E76038"/>
    <w:rsid w:val="00E76DDC"/>
    <w:rsid w:val="00E76F9F"/>
    <w:rsid w:val="00E77663"/>
    <w:rsid w:val="00E80647"/>
    <w:rsid w:val="00E8121D"/>
    <w:rsid w:val="00E81936"/>
    <w:rsid w:val="00E81A56"/>
    <w:rsid w:val="00E8214F"/>
    <w:rsid w:val="00E82348"/>
    <w:rsid w:val="00E82B18"/>
    <w:rsid w:val="00E83802"/>
    <w:rsid w:val="00E84ED0"/>
    <w:rsid w:val="00E84F8A"/>
    <w:rsid w:val="00E854CF"/>
    <w:rsid w:val="00E85633"/>
    <w:rsid w:val="00E85DE1"/>
    <w:rsid w:val="00E8655D"/>
    <w:rsid w:val="00E867C9"/>
    <w:rsid w:val="00E86932"/>
    <w:rsid w:val="00E86D4D"/>
    <w:rsid w:val="00E87867"/>
    <w:rsid w:val="00E907E3"/>
    <w:rsid w:val="00E90865"/>
    <w:rsid w:val="00E90ABD"/>
    <w:rsid w:val="00E92ACD"/>
    <w:rsid w:val="00E933C9"/>
    <w:rsid w:val="00E934C7"/>
    <w:rsid w:val="00E943F7"/>
    <w:rsid w:val="00E948E9"/>
    <w:rsid w:val="00E96D2D"/>
    <w:rsid w:val="00E970A6"/>
    <w:rsid w:val="00E97688"/>
    <w:rsid w:val="00EA0B27"/>
    <w:rsid w:val="00EA0C9A"/>
    <w:rsid w:val="00EA2B02"/>
    <w:rsid w:val="00EA4032"/>
    <w:rsid w:val="00EA66F7"/>
    <w:rsid w:val="00EA6968"/>
    <w:rsid w:val="00EA6B91"/>
    <w:rsid w:val="00EA76DE"/>
    <w:rsid w:val="00EA795B"/>
    <w:rsid w:val="00EA7EF9"/>
    <w:rsid w:val="00EB0BD7"/>
    <w:rsid w:val="00EB14CD"/>
    <w:rsid w:val="00EB1F41"/>
    <w:rsid w:val="00EB28B4"/>
    <w:rsid w:val="00EB2A81"/>
    <w:rsid w:val="00EB353A"/>
    <w:rsid w:val="00EB359F"/>
    <w:rsid w:val="00EB361D"/>
    <w:rsid w:val="00EB3D60"/>
    <w:rsid w:val="00EB3FCE"/>
    <w:rsid w:val="00EB4F43"/>
    <w:rsid w:val="00EB6C82"/>
    <w:rsid w:val="00EB755A"/>
    <w:rsid w:val="00EC0400"/>
    <w:rsid w:val="00EC2B9D"/>
    <w:rsid w:val="00EC2E31"/>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646"/>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58"/>
    <w:rsid w:val="00F146DD"/>
    <w:rsid w:val="00F148F3"/>
    <w:rsid w:val="00F14ACC"/>
    <w:rsid w:val="00F14F32"/>
    <w:rsid w:val="00F15354"/>
    <w:rsid w:val="00F15E0B"/>
    <w:rsid w:val="00F16789"/>
    <w:rsid w:val="00F17A23"/>
    <w:rsid w:val="00F17A9B"/>
    <w:rsid w:val="00F17F58"/>
    <w:rsid w:val="00F20301"/>
    <w:rsid w:val="00F20AA4"/>
    <w:rsid w:val="00F222DA"/>
    <w:rsid w:val="00F22953"/>
    <w:rsid w:val="00F23598"/>
    <w:rsid w:val="00F2380D"/>
    <w:rsid w:val="00F242CF"/>
    <w:rsid w:val="00F249B3"/>
    <w:rsid w:val="00F24A56"/>
    <w:rsid w:val="00F25626"/>
    <w:rsid w:val="00F26C33"/>
    <w:rsid w:val="00F26C97"/>
    <w:rsid w:val="00F2717A"/>
    <w:rsid w:val="00F3026A"/>
    <w:rsid w:val="00F307E6"/>
    <w:rsid w:val="00F319BC"/>
    <w:rsid w:val="00F328A2"/>
    <w:rsid w:val="00F32DBD"/>
    <w:rsid w:val="00F331EE"/>
    <w:rsid w:val="00F3357B"/>
    <w:rsid w:val="00F338F2"/>
    <w:rsid w:val="00F33D14"/>
    <w:rsid w:val="00F34068"/>
    <w:rsid w:val="00F342DC"/>
    <w:rsid w:val="00F34829"/>
    <w:rsid w:val="00F348CD"/>
    <w:rsid w:val="00F37051"/>
    <w:rsid w:val="00F37E7A"/>
    <w:rsid w:val="00F40636"/>
    <w:rsid w:val="00F40F2A"/>
    <w:rsid w:val="00F41723"/>
    <w:rsid w:val="00F421F6"/>
    <w:rsid w:val="00F42DC6"/>
    <w:rsid w:val="00F43A6E"/>
    <w:rsid w:val="00F43B70"/>
    <w:rsid w:val="00F44898"/>
    <w:rsid w:val="00F44E0E"/>
    <w:rsid w:val="00F45239"/>
    <w:rsid w:val="00F466E6"/>
    <w:rsid w:val="00F47B5E"/>
    <w:rsid w:val="00F52498"/>
    <w:rsid w:val="00F52C75"/>
    <w:rsid w:val="00F5324B"/>
    <w:rsid w:val="00F53FBB"/>
    <w:rsid w:val="00F543C4"/>
    <w:rsid w:val="00F55687"/>
    <w:rsid w:val="00F55830"/>
    <w:rsid w:val="00F55906"/>
    <w:rsid w:val="00F55F14"/>
    <w:rsid w:val="00F56318"/>
    <w:rsid w:val="00F5668C"/>
    <w:rsid w:val="00F56B49"/>
    <w:rsid w:val="00F57449"/>
    <w:rsid w:val="00F57605"/>
    <w:rsid w:val="00F57CC7"/>
    <w:rsid w:val="00F60584"/>
    <w:rsid w:val="00F605CC"/>
    <w:rsid w:val="00F61D78"/>
    <w:rsid w:val="00F62ED3"/>
    <w:rsid w:val="00F63F08"/>
    <w:rsid w:val="00F65BC6"/>
    <w:rsid w:val="00F6691A"/>
    <w:rsid w:val="00F67E16"/>
    <w:rsid w:val="00F70049"/>
    <w:rsid w:val="00F716B7"/>
    <w:rsid w:val="00F71D6C"/>
    <w:rsid w:val="00F74062"/>
    <w:rsid w:val="00F74F56"/>
    <w:rsid w:val="00F75E47"/>
    <w:rsid w:val="00F7620A"/>
    <w:rsid w:val="00F7700B"/>
    <w:rsid w:val="00F771EF"/>
    <w:rsid w:val="00F77DA1"/>
    <w:rsid w:val="00F82023"/>
    <w:rsid w:val="00F82BF5"/>
    <w:rsid w:val="00F8332E"/>
    <w:rsid w:val="00F83630"/>
    <w:rsid w:val="00F83ED3"/>
    <w:rsid w:val="00F83ED5"/>
    <w:rsid w:val="00F84B22"/>
    <w:rsid w:val="00F84EDA"/>
    <w:rsid w:val="00F866B1"/>
    <w:rsid w:val="00F86A16"/>
    <w:rsid w:val="00F878E3"/>
    <w:rsid w:val="00F87AF3"/>
    <w:rsid w:val="00F87C1D"/>
    <w:rsid w:val="00F91DF0"/>
    <w:rsid w:val="00F927E7"/>
    <w:rsid w:val="00F931BF"/>
    <w:rsid w:val="00F9333E"/>
    <w:rsid w:val="00F938C8"/>
    <w:rsid w:val="00F94914"/>
    <w:rsid w:val="00F95750"/>
    <w:rsid w:val="00F96F44"/>
    <w:rsid w:val="00F97534"/>
    <w:rsid w:val="00F977F5"/>
    <w:rsid w:val="00F97978"/>
    <w:rsid w:val="00F97A92"/>
    <w:rsid w:val="00FA0E9E"/>
    <w:rsid w:val="00FA12EF"/>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2B29"/>
    <w:rsid w:val="00FB41C5"/>
    <w:rsid w:val="00FB511A"/>
    <w:rsid w:val="00FB67D6"/>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4FF"/>
    <w:rsid w:val="00FD15D9"/>
    <w:rsid w:val="00FD2A0C"/>
    <w:rsid w:val="00FD4B86"/>
    <w:rsid w:val="00FD536C"/>
    <w:rsid w:val="00FD544F"/>
    <w:rsid w:val="00FD547A"/>
    <w:rsid w:val="00FD580E"/>
    <w:rsid w:val="00FD5EB7"/>
    <w:rsid w:val="00FD70CA"/>
    <w:rsid w:val="00FD7AEA"/>
    <w:rsid w:val="00FD7EC1"/>
    <w:rsid w:val="00FE01BA"/>
    <w:rsid w:val="00FE0E4F"/>
    <w:rsid w:val="00FE1980"/>
    <w:rsid w:val="00FE1BEA"/>
    <w:rsid w:val="00FE2708"/>
    <w:rsid w:val="00FE2A45"/>
    <w:rsid w:val="00FE2F09"/>
    <w:rsid w:val="00FE39B6"/>
    <w:rsid w:val="00FE3C6C"/>
    <w:rsid w:val="00FE4932"/>
    <w:rsid w:val="00FE6204"/>
    <w:rsid w:val="00FE73B8"/>
    <w:rsid w:val="00FE7718"/>
    <w:rsid w:val="00FE7BDD"/>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3359D"/>
  <w14:defaultImageDpi w14:val="300"/>
  <w15:docId w15:val="{F1DE498A-1A35-6D41-9C74-AF9AFECE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Thamoa standard"/>
    <w:qFormat/>
    <w:rsid w:val="009E47A2"/>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17B"/>
    <w:pPr>
      <w:ind w:left="720"/>
      <w:contextualSpacing/>
    </w:pPr>
  </w:style>
  <w:style w:type="character" w:customStyle="1" w:styleId="1">
    <w:name w:val="未处理的提及1"/>
    <w:basedOn w:val="Absatz-Standardschriftart"/>
    <w:uiPriority w:val="99"/>
    <w:semiHidden/>
    <w:unhideWhenUsed/>
    <w:rsid w:val="003D3B92"/>
    <w:rPr>
      <w:color w:val="605E5C"/>
      <w:shd w:val="clear" w:color="auto" w:fill="E1DFDD"/>
    </w:rPr>
  </w:style>
  <w:style w:type="character" w:styleId="Kommentarzeichen">
    <w:name w:val="annotation reference"/>
    <w:basedOn w:val="Absatz-Standardschriftart"/>
    <w:semiHidden/>
    <w:unhideWhenUsed/>
    <w:rsid w:val="00552AB9"/>
    <w:rPr>
      <w:sz w:val="21"/>
      <w:szCs w:val="21"/>
    </w:rPr>
  </w:style>
  <w:style w:type="paragraph" w:styleId="Kommentartext">
    <w:name w:val="annotation text"/>
    <w:basedOn w:val="Standard"/>
    <w:link w:val="KommentartextZchn"/>
    <w:semiHidden/>
    <w:unhideWhenUsed/>
    <w:rsid w:val="00552AB9"/>
  </w:style>
  <w:style w:type="character" w:customStyle="1" w:styleId="KommentartextZchn">
    <w:name w:val="Kommentartext Zchn"/>
    <w:basedOn w:val="Absatz-Standardschriftart"/>
    <w:link w:val="Kommentartext"/>
    <w:semiHidden/>
    <w:rsid w:val="00552AB9"/>
    <w:rPr>
      <w:rFonts w:ascii="Tahoma" w:hAnsi="Tahoma"/>
      <w:spacing w:val="10"/>
      <w:sz w:val="18"/>
    </w:rPr>
  </w:style>
  <w:style w:type="paragraph" w:styleId="Kommentarthema">
    <w:name w:val="annotation subject"/>
    <w:basedOn w:val="Kommentartext"/>
    <w:next w:val="Kommentartext"/>
    <w:link w:val="KommentarthemaZchn"/>
    <w:semiHidden/>
    <w:unhideWhenUsed/>
    <w:rsid w:val="00552AB9"/>
    <w:rPr>
      <w:b/>
      <w:bCs/>
    </w:rPr>
  </w:style>
  <w:style w:type="character" w:customStyle="1" w:styleId="KommentarthemaZchn">
    <w:name w:val="Kommentarthema Zchn"/>
    <w:basedOn w:val="KommentartextZchn"/>
    <w:link w:val="Kommentarthema"/>
    <w:semiHidden/>
    <w:rsid w:val="00552AB9"/>
    <w:rPr>
      <w:rFonts w:ascii="Tahoma" w:hAnsi="Tahoma"/>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 w:id="57069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D33A-CC1C-6D48-836F-11D3D706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4145</Characters>
  <Application>Microsoft Office Word</Application>
  <DocSecurity>0</DocSecurity>
  <Lines>34</Lines>
  <Paragraphs>9</Paragraphs>
  <ScaleCrop>false</ScaleCrop>
  <Manager/>
  <Company/>
  <LinksUpToDate>false</LinksUpToDate>
  <CharactersWithSpaces>4793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III 01</dc:title>
  <dc:subject/>
  <dc:creator>Sonja Haug</dc:creator>
  <cp:keywords/>
  <dc:description/>
  <cp:lastModifiedBy>Dominik Wiesner</cp:lastModifiedBy>
  <cp:revision>3</cp:revision>
  <cp:lastPrinted>2019-03-29T07:04:00Z</cp:lastPrinted>
  <dcterms:created xsi:type="dcterms:W3CDTF">2019-05-15T02:04:00Z</dcterms:created>
  <dcterms:modified xsi:type="dcterms:W3CDTF">2019-05-17T10:38:00Z</dcterms:modified>
  <cp:category/>
</cp:coreProperties>
</file>